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04A75" w14:textId="4DF4E133" w:rsidR="00672325" w:rsidRDefault="00077BCA" w:rsidP="00077BCA">
      <w:pPr>
        <w:pStyle w:val="Rubrik1"/>
        <w:rPr>
          <w:lang w:val="sv-SE"/>
        </w:rPr>
      </w:pPr>
      <w:bookmarkStart w:id="0" w:name="_GoBack"/>
      <w:bookmarkEnd w:id="0"/>
      <w:r>
        <w:rPr>
          <w:lang w:val="sv-SE"/>
        </w:rPr>
        <w:t>Samverkansprojekt om s</w:t>
      </w:r>
      <w:r w:rsidR="00672325">
        <w:rPr>
          <w:lang w:val="sv-SE"/>
        </w:rPr>
        <w:t>ex</w:t>
      </w:r>
      <w:r>
        <w:rPr>
          <w:lang w:val="sv-SE"/>
        </w:rPr>
        <w:t>, reproduktion och</w:t>
      </w:r>
      <w:r w:rsidR="00672325">
        <w:rPr>
          <w:lang w:val="sv-SE"/>
        </w:rPr>
        <w:t xml:space="preserve"> funktion</w:t>
      </w:r>
    </w:p>
    <w:p w14:paraId="26B9C6F4" w14:textId="40124F7D" w:rsidR="00672325" w:rsidRDefault="00672325">
      <w:pPr>
        <w:rPr>
          <w:lang w:val="sv-SE"/>
        </w:rPr>
      </w:pPr>
    </w:p>
    <w:p w14:paraId="194C2872" w14:textId="77777777" w:rsidR="00CD0EB2" w:rsidRDefault="00CD0EB2" w:rsidP="00CD0EB2">
      <w:pPr>
        <w:rPr>
          <w:lang w:val="sv-SE"/>
        </w:rPr>
      </w:pPr>
      <w:r w:rsidRPr="005509B9">
        <w:rPr>
          <w:lang w:val="sv-SE"/>
        </w:rPr>
        <w:t>Alla människor har sexuella o</w:t>
      </w:r>
      <w:r>
        <w:rPr>
          <w:lang w:val="sv-SE"/>
        </w:rPr>
        <w:t xml:space="preserve">ch reproduktiva rättigheter. Vi har rätt att må bra i vår sexualitet, och vi har rätt till den vård, stöd och kunskap vi behöver för det. Vi har rätt att själva fatta beslut om barnafödande och preventivmedel, och vi har rätt till trygg graviditet, förlossning och mödravård, oavsett funktionalitet. </w:t>
      </w:r>
    </w:p>
    <w:p w14:paraId="19B850D1" w14:textId="77777777" w:rsidR="00CD0EB2" w:rsidRDefault="00CD0EB2" w:rsidP="00CD0EB2">
      <w:pPr>
        <w:rPr>
          <w:lang w:val="sv-SE"/>
        </w:rPr>
      </w:pPr>
    </w:p>
    <w:p w14:paraId="4F012CA1" w14:textId="6997A962" w:rsidR="00CD0EB2" w:rsidRDefault="00CD0EB2" w:rsidP="00CD0EB2">
      <w:pPr>
        <w:rPr>
          <w:lang w:val="sv-SE"/>
        </w:rPr>
      </w:pPr>
      <w:r>
        <w:rPr>
          <w:lang w:val="sv-SE"/>
        </w:rPr>
        <w:t xml:space="preserve">Idag kränks ofta de sexuella och reproduktiva rättigheterna för människor med funktionsnedsättningar. Det kan handla om att ungdomsmottagningar, barnmorskor eller andra som jobbar med har för lite kunskap om funktionsvariationer, eller om att personer som ansvarar för eller ger stöd eller vård till personer med funktionsnedsättningar har </w:t>
      </w:r>
      <w:r w:rsidR="00950CD2">
        <w:rPr>
          <w:lang w:val="sv-SE"/>
        </w:rPr>
        <w:t xml:space="preserve">fel förhållningssätt, </w:t>
      </w:r>
      <w:r>
        <w:rPr>
          <w:lang w:val="sv-SE"/>
        </w:rPr>
        <w:t xml:space="preserve">bristande kunskap om eller inte vågar prata om sexualitet. Ibland får man inte det stöd man skulle behöva för att överbrygga ens funktionshinder, och ibland innebär utformningen av stödet och vården ett hinder i sig. </w:t>
      </w:r>
    </w:p>
    <w:p w14:paraId="7B19F9FF" w14:textId="77777777" w:rsidR="00CD0EB2" w:rsidRDefault="00CD0EB2" w:rsidP="00CD0EB2">
      <w:pPr>
        <w:rPr>
          <w:lang w:val="sv-SE"/>
        </w:rPr>
      </w:pPr>
    </w:p>
    <w:p w14:paraId="2E989FDA" w14:textId="77777777" w:rsidR="00CD0EB2" w:rsidRDefault="00CD0EB2" w:rsidP="00CD0EB2">
      <w:pPr>
        <w:rPr>
          <w:lang w:val="sv-SE"/>
        </w:rPr>
      </w:pPr>
      <w:r>
        <w:rPr>
          <w:lang w:val="sv-SE"/>
        </w:rPr>
        <w:t>Kunskapsnivån om sexuell och reproduktiv hälsa och rättigheter (SRHR) är låg inom funktionshinderpolitiken, och på nationell nivå är såväl styrning som kunskapsstöd på området i det närmaste obefintligt.</w:t>
      </w:r>
    </w:p>
    <w:p w14:paraId="30393D8C" w14:textId="77777777" w:rsidR="00CD0EB2" w:rsidRDefault="00CD0EB2" w:rsidP="00CD0EB2">
      <w:pPr>
        <w:rPr>
          <w:lang w:val="sv-SE"/>
        </w:rPr>
      </w:pPr>
    </w:p>
    <w:p w14:paraId="1EFAE50D" w14:textId="6C94F167" w:rsidR="00CD0EB2" w:rsidRDefault="00CD0EB2" w:rsidP="00CD0EB2">
      <w:pPr>
        <w:rPr>
          <w:lang w:val="sv-SE"/>
        </w:rPr>
      </w:pPr>
      <w:r>
        <w:rPr>
          <w:lang w:val="sv-SE"/>
        </w:rPr>
        <w:t xml:space="preserve">Inte heller vi organisationer i civilsamhället kan sägas ha tagit frågorna på tillräckligt stort allvar. Sexuell och reproduktiv hälsa och rättigheter har fått mycket litet utrymme inom funktionsrättsrörelsen i stort, även om det är viktiga frågor för många av medlemmarna. På motsvarande sätt har frågor om funktionalitet, </w:t>
      </w:r>
      <w:proofErr w:type="spellStart"/>
      <w:r>
        <w:rPr>
          <w:lang w:val="sv-SE"/>
        </w:rPr>
        <w:t>funktionsrätt</w:t>
      </w:r>
      <w:proofErr w:type="spellEnd"/>
      <w:r>
        <w:rPr>
          <w:lang w:val="sv-SE"/>
        </w:rPr>
        <w:t xml:space="preserve"> och tillgänglighet hittills fått för lite plats inom den sexualpolitiska rörelsen. Det är förstås olyckligt, eftersom personer med funktionsnedsättningar är en grupp som ju ofta förnekas sina sexuella och reproduktiva rättigheter. </w:t>
      </w:r>
    </w:p>
    <w:p w14:paraId="1A31D840" w14:textId="77777777" w:rsidR="00CD0EB2" w:rsidRDefault="00CD0EB2" w:rsidP="00CD0EB2">
      <w:pPr>
        <w:rPr>
          <w:lang w:val="sv-SE"/>
        </w:rPr>
      </w:pPr>
    </w:p>
    <w:p w14:paraId="0541CF64" w14:textId="77777777" w:rsidR="00CD0EB2" w:rsidRDefault="00CD0EB2" w:rsidP="00CD0EB2">
      <w:pPr>
        <w:rPr>
          <w:lang w:val="sv-SE"/>
        </w:rPr>
      </w:pPr>
      <w:r>
        <w:rPr>
          <w:lang w:val="sv-SE"/>
        </w:rPr>
        <w:t>Men det vill vi ändra på.</w:t>
      </w:r>
    </w:p>
    <w:p w14:paraId="48BDF563" w14:textId="77777777" w:rsidR="00CD0EB2" w:rsidRDefault="00CD0EB2" w:rsidP="00CD0EB2">
      <w:pPr>
        <w:rPr>
          <w:lang w:val="sv-SE"/>
        </w:rPr>
      </w:pPr>
    </w:p>
    <w:p w14:paraId="3A7BAA70" w14:textId="77777777" w:rsidR="00CD0EB2" w:rsidRDefault="00CD0EB2" w:rsidP="00CD0EB2">
      <w:pPr>
        <w:rPr>
          <w:lang w:val="sv-SE"/>
        </w:rPr>
      </w:pPr>
      <w:r>
        <w:rPr>
          <w:lang w:val="sv-SE"/>
        </w:rPr>
        <w:t>Den breda bilden är alltså:</w:t>
      </w:r>
    </w:p>
    <w:p w14:paraId="35464B80" w14:textId="77777777" w:rsidR="00CD0EB2" w:rsidRDefault="00CD0EB2" w:rsidP="00CD0EB2">
      <w:pPr>
        <w:pStyle w:val="Liststycke"/>
        <w:numPr>
          <w:ilvl w:val="0"/>
          <w:numId w:val="2"/>
        </w:numPr>
        <w:rPr>
          <w:lang w:val="sv-SE"/>
        </w:rPr>
      </w:pPr>
      <w:r w:rsidRPr="009D152C">
        <w:rPr>
          <w:lang w:val="sv-SE"/>
        </w:rPr>
        <w:t xml:space="preserve">att de sexuella och reproduktiva rättigheterna </w:t>
      </w:r>
      <w:r>
        <w:rPr>
          <w:lang w:val="sv-SE"/>
        </w:rPr>
        <w:t xml:space="preserve">ofta </w:t>
      </w:r>
      <w:r w:rsidRPr="009D152C">
        <w:rPr>
          <w:lang w:val="sv-SE"/>
        </w:rPr>
        <w:t>kränks</w:t>
      </w:r>
      <w:r>
        <w:rPr>
          <w:lang w:val="sv-SE"/>
        </w:rPr>
        <w:t xml:space="preserve"> för personer med normbrytande funktionalitet</w:t>
      </w:r>
      <w:r w:rsidRPr="009D152C">
        <w:rPr>
          <w:lang w:val="sv-SE"/>
        </w:rPr>
        <w:t xml:space="preserve">, </w:t>
      </w:r>
    </w:p>
    <w:p w14:paraId="64CB4BE8" w14:textId="77777777" w:rsidR="00CD0EB2" w:rsidRDefault="00CD0EB2" w:rsidP="00CD0EB2">
      <w:pPr>
        <w:pStyle w:val="Liststycke"/>
        <w:numPr>
          <w:ilvl w:val="0"/>
          <w:numId w:val="2"/>
        </w:numPr>
        <w:rPr>
          <w:lang w:val="sv-SE"/>
        </w:rPr>
      </w:pPr>
      <w:r w:rsidRPr="009D152C">
        <w:rPr>
          <w:lang w:val="sv-SE"/>
        </w:rPr>
        <w:t xml:space="preserve">att många med funktionsnedsättningar lider av sexuell och reproduktiv ohälsa, </w:t>
      </w:r>
      <w:r>
        <w:rPr>
          <w:lang w:val="sv-SE"/>
        </w:rPr>
        <w:t>samt</w:t>
      </w:r>
    </w:p>
    <w:p w14:paraId="662BFE63" w14:textId="77777777" w:rsidR="00CD0EB2" w:rsidRDefault="00CD0EB2" w:rsidP="00CD0EB2">
      <w:pPr>
        <w:pStyle w:val="Liststycke"/>
        <w:numPr>
          <w:ilvl w:val="0"/>
          <w:numId w:val="2"/>
        </w:numPr>
        <w:rPr>
          <w:lang w:val="sv-SE"/>
        </w:rPr>
      </w:pPr>
      <w:r w:rsidRPr="009D152C">
        <w:rPr>
          <w:lang w:val="sv-SE"/>
        </w:rPr>
        <w:t>att</w:t>
      </w:r>
      <w:r>
        <w:rPr>
          <w:lang w:val="sv-SE"/>
        </w:rPr>
        <w:t xml:space="preserve"> varken offentliga och ideella aktörer inom funktionshinderområdet eller inom SRHR-området har tagit itu med frågorna på allvar.</w:t>
      </w:r>
    </w:p>
    <w:p w14:paraId="40CB0683" w14:textId="77777777" w:rsidR="00CD0EB2" w:rsidRDefault="00CD0EB2" w:rsidP="00CD0EB2">
      <w:pPr>
        <w:rPr>
          <w:lang w:val="sv-SE"/>
        </w:rPr>
      </w:pPr>
    </w:p>
    <w:p w14:paraId="6B84C511" w14:textId="46838CDD" w:rsidR="00CD0EB2" w:rsidRDefault="00CD0EB2" w:rsidP="00CD0EB2">
      <w:pPr>
        <w:rPr>
          <w:lang w:val="sv-SE"/>
        </w:rPr>
      </w:pPr>
      <w:r>
        <w:rPr>
          <w:lang w:val="sv-SE"/>
        </w:rPr>
        <w:t xml:space="preserve">Det är den breda bilden, men samtidigt inte hela bilden. Genom åren har det funnits en hel del engagemang och värdefull metodutveckling av enstaka organisationer, projekt och eldsjälar. Både inom akademin och inom våra olika organisationer finns det personer </w:t>
      </w:r>
      <w:r w:rsidR="00790FC6">
        <w:rPr>
          <w:lang w:val="sv-SE"/>
        </w:rPr>
        <w:t xml:space="preserve">och verksamheter </w:t>
      </w:r>
      <w:r>
        <w:rPr>
          <w:lang w:val="sv-SE"/>
        </w:rPr>
        <w:t>som har hög kunskap om både SRHR och funktionalitet. Det finns goda exempel på fungerande praktiker inom alla områden, både i projekt och verksamheter som drivs av civilsamhället, och hos offentliga eller enskilda aktörer. Och framför allt ser vi en växande vilja till förändring på många håll.</w:t>
      </w:r>
    </w:p>
    <w:p w14:paraId="26EEA9F4" w14:textId="5533C617" w:rsidR="00CD0EB2" w:rsidRDefault="00CD0EB2" w:rsidP="00CD0EB2">
      <w:pPr>
        <w:rPr>
          <w:lang w:val="sv-SE"/>
        </w:rPr>
      </w:pPr>
    </w:p>
    <w:p w14:paraId="2AA6AB36" w14:textId="24934F58" w:rsidR="000E2D94" w:rsidRDefault="008C1F68" w:rsidP="00CD0EB2">
      <w:pPr>
        <w:rPr>
          <w:lang w:val="sv-SE"/>
        </w:rPr>
      </w:pPr>
      <w:r>
        <w:rPr>
          <w:lang w:val="sv-SE"/>
        </w:rPr>
        <w:lastRenderedPageBreak/>
        <w:t xml:space="preserve">Flera olika organisationer har pekat på ett behov av att samlas och samordna </w:t>
      </w:r>
      <w:r w:rsidR="00213530">
        <w:rPr>
          <w:lang w:val="sv-SE"/>
        </w:rPr>
        <w:t xml:space="preserve">den ganska spretiga rörelse som har börjat växa fram, med olika aktörer som på olika sätt arbetar för de sexuella och reproduktiva rättigheterna för personer med normbrytande funktionalitet. När Kulturparken i sin förstudie </w:t>
      </w:r>
      <w:r w:rsidR="00213530">
        <w:rPr>
          <w:i/>
          <w:lang w:val="sv-SE"/>
        </w:rPr>
        <w:t>Relationer som funkar</w:t>
      </w:r>
      <w:r w:rsidR="00213530">
        <w:rPr>
          <w:lang w:val="sv-SE"/>
        </w:rPr>
        <w:t xml:space="preserve"> tog fram ett utkast till ett samlande projekt så välkomnades det av både RFSU, Funktionsrätt Sverige och andra aktörer. Nu vill </w:t>
      </w:r>
      <w:r w:rsidR="000E2D94">
        <w:rPr>
          <w:lang w:val="sv-SE"/>
        </w:rPr>
        <w:t>RFSU och Funk</w:t>
      </w:r>
      <w:r w:rsidR="005558F3">
        <w:rPr>
          <w:lang w:val="sv-SE"/>
        </w:rPr>
        <w:t>tionsrätt Sverige</w:t>
      </w:r>
      <w:r w:rsidR="00213530">
        <w:rPr>
          <w:lang w:val="sv-SE"/>
        </w:rPr>
        <w:t xml:space="preserve">, </w:t>
      </w:r>
      <w:r w:rsidR="005558F3">
        <w:rPr>
          <w:lang w:val="sv-SE"/>
        </w:rPr>
        <w:t>tillsammans med den övriga sexualpolitiska rörelsen och funktionsrättsrörelsen</w:t>
      </w:r>
      <w:r w:rsidR="00213530">
        <w:rPr>
          <w:lang w:val="sv-SE"/>
        </w:rPr>
        <w:t>,</w:t>
      </w:r>
      <w:r w:rsidR="005558F3">
        <w:rPr>
          <w:lang w:val="sv-SE"/>
        </w:rPr>
        <w:t xml:space="preserve"> genomföra ett treårigt projekt</w:t>
      </w:r>
      <w:r w:rsidR="00213530">
        <w:rPr>
          <w:lang w:val="sv-SE"/>
        </w:rPr>
        <w:t xml:space="preserve"> </w:t>
      </w:r>
      <w:r w:rsidR="005558F3">
        <w:rPr>
          <w:lang w:val="sv-SE"/>
        </w:rPr>
        <w:t>med stöd av Arvsfonden. I projektet vill vi:</w:t>
      </w:r>
    </w:p>
    <w:p w14:paraId="320BE3FA" w14:textId="77777777" w:rsidR="00EE6A2F" w:rsidRDefault="00EE6A2F" w:rsidP="00CD0EB2">
      <w:pPr>
        <w:rPr>
          <w:lang w:val="sv-SE"/>
        </w:rPr>
      </w:pPr>
    </w:p>
    <w:p w14:paraId="4D098685" w14:textId="032BA664" w:rsidR="00913B22" w:rsidRDefault="005558F3" w:rsidP="00913B22">
      <w:pPr>
        <w:numPr>
          <w:ilvl w:val="0"/>
          <w:numId w:val="3"/>
        </w:numPr>
        <w:rPr>
          <w:lang w:val="sv-SE"/>
        </w:rPr>
      </w:pPr>
      <w:r>
        <w:rPr>
          <w:lang w:val="sv-SE"/>
        </w:rPr>
        <w:t>s</w:t>
      </w:r>
      <w:r w:rsidR="00913B22" w:rsidRPr="00913B22">
        <w:rPr>
          <w:i/>
          <w:iCs/>
          <w:lang w:val="sv-SE"/>
        </w:rPr>
        <w:t xml:space="preserve">amla och samordna </w:t>
      </w:r>
      <w:r w:rsidR="00913B22" w:rsidRPr="00913B22">
        <w:rPr>
          <w:lang w:val="sv-SE"/>
        </w:rPr>
        <w:t>de aktörer</w:t>
      </w:r>
      <w:r w:rsidR="00913B22" w:rsidRPr="00913B22">
        <w:rPr>
          <w:lang w:val="sv-SE"/>
        </w:rPr>
        <w:br/>
        <w:t xml:space="preserve">som arbetar i civilsamhället, </w:t>
      </w:r>
      <w:r w:rsidR="00913B22" w:rsidRPr="00913B22">
        <w:rPr>
          <w:lang w:val="sv-SE"/>
        </w:rPr>
        <w:br/>
        <w:t xml:space="preserve">med frågor kring </w:t>
      </w:r>
      <w:proofErr w:type="spellStart"/>
      <w:r w:rsidR="00913B22" w:rsidRPr="00913B22">
        <w:rPr>
          <w:lang w:val="sv-SE"/>
        </w:rPr>
        <w:t>funktionsrätt</w:t>
      </w:r>
      <w:proofErr w:type="spellEnd"/>
      <w:r w:rsidR="00913B22" w:rsidRPr="00913B22">
        <w:rPr>
          <w:lang w:val="sv-SE"/>
        </w:rPr>
        <w:t xml:space="preserve"> kopplat till</w:t>
      </w:r>
      <w:r w:rsidR="00913B22" w:rsidRPr="00913B22">
        <w:rPr>
          <w:lang w:val="sv-SE"/>
        </w:rPr>
        <w:br/>
        <w:t>sexuell och reproduktiv hälsa och rättigheter</w:t>
      </w:r>
      <w:r>
        <w:rPr>
          <w:lang w:val="sv-SE"/>
        </w:rPr>
        <w:t>;</w:t>
      </w:r>
    </w:p>
    <w:p w14:paraId="3C9AEC32" w14:textId="77777777" w:rsidR="00913B22" w:rsidRPr="00913B22" w:rsidRDefault="00913B22" w:rsidP="005558F3">
      <w:pPr>
        <w:ind w:left="720"/>
        <w:rPr>
          <w:lang w:val="sv-SE"/>
        </w:rPr>
      </w:pPr>
    </w:p>
    <w:p w14:paraId="017A7A5B" w14:textId="0942BB22" w:rsidR="00913B22" w:rsidRDefault="00913B22" w:rsidP="00913B22">
      <w:pPr>
        <w:numPr>
          <w:ilvl w:val="0"/>
          <w:numId w:val="3"/>
        </w:numPr>
        <w:rPr>
          <w:lang w:val="sv-SE"/>
        </w:rPr>
      </w:pPr>
      <w:r w:rsidRPr="00913B22">
        <w:rPr>
          <w:i/>
          <w:iCs/>
          <w:lang w:val="sv-SE"/>
        </w:rPr>
        <w:t xml:space="preserve">lära av </w:t>
      </w:r>
      <w:r w:rsidR="005558F3">
        <w:rPr>
          <w:i/>
          <w:iCs/>
          <w:lang w:val="sv-SE"/>
        </w:rPr>
        <w:t xml:space="preserve">våra medlemmar och av </w:t>
      </w:r>
      <w:r w:rsidRPr="00913B22">
        <w:rPr>
          <w:i/>
          <w:iCs/>
          <w:lang w:val="sv-SE"/>
        </w:rPr>
        <w:t>varandra</w:t>
      </w:r>
      <w:r w:rsidRPr="00913B22">
        <w:rPr>
          <w:lang w:val="sv-SE"/>
        </w:rPr>
        <w:t>,</w:t>
      </w:r>
      <w:r w:rsidRPr="00913B22">
        <w:rPr>
          <w:lang w:val="sv-SE"/>
        </w:rPr>
        <w:br/>
        <w:t xml:space="preserve">samla och stärka kunskapen och engagemanget, </w:t>
      </w:r>
      <w:r w:rsidRPr="00913B22">
        <w:rPr>
          <w:lang w:val="sv-SE"/>
        </w:rPr>
        <w:br/>
        <w:t xml:space="preserve">och göra det till självklara frågor </w:t>
      </w:r>
      <w:r w:rsidRPr="00913B22">
        <w:rPr>
          <w:lang w:val="sv-SE"/>
        </w:rPr>
        <w:br/>
        <w:t>i våra organisationer</w:t>
      </w:r>
      <w:r w:rsidR="005558F3">
        <w:rPr>
          <w:lang w:val="sv-SE"/>
        </w:rPr>
        <w:t>;</w:t>
      </w:r>
    </w:p>
    <w:p w14:paraId="00F5CC51" w14:textId="77777777" w:rsidR="00913B22" w:rsidRPr="00913B22" w:rsidRDefault="00913B22" w:rsidP="005558F3">
      <w:pPr>
        <w:rPr>
          <w:lang w:val="sv-SE"/>
        </w:rPr>
      </w:pPr>
    </w:p>
    <w:p w14:paraId="52B4A6F6" w14:textId="5C11270C" w:rsidR="00913B22" w:rsidRDefault="00913B22" w:rsidP="00913B22">
      <w:pPr>
        <w:numPr>
          <w:ilvl w:val="0"/>
          <w:numId w:val="3"/>
        </w:numPr>
        <w:rPr>
          <w:lang w:val="sv-SE"/>
        </w:rPr>
      </w:pPr>
      <w:r w:rsidRPr="00913B22">
        <w:rPr>
          <w:i/>
          <w:iCs/>
          <w:lang w:val="sv-SE"/>
        </w:rPr>
        <w:t xml:space="preserve">sprida kunskap </w:t>
      </w:r>
      <w:r w:rsidRPr="00913B22">
        <w:rPr>
          <w:lang w:val="sv-SE"/>
        </w:rPr>
        <w:t xml:space="preserve">om hur </w:t>
      </w:r>
      <w:r w:rsidRPr="00913B22">
        <w:rPr>
          <w:lang w:val="sv-SE"/>
        </w:rPr>
        <w:br/>
        <w:t xml:space="preserve">den sexuella och reproduktiva hälsan </w:t>
      </w:r>
      <w:r w:rsidRPr="00913B22">
        <w:rPr>
          <w:lang w:val="sv-SE"/>
        </w:rPr>
        <w:br/>
        <w:t>påverkas för personer med funktionsnedsättningar</w:t>
      </w:r>
      <w:r w:rsidR="005558F3">
        <w:rPr>
          <w:lang w:val="sv-SE"/>
        </w:rPr>
        <w:t>;</w:t>
      </w:r>
    </w:p>
    <w:p w14:paraId="19E50391" w14:textId="77777777" w:rsidR="00913B22" w:rsidRPr="00913B22" w:rsidRDefault="00913B22" w:rsidP="005558F3">
      <w:pPr>
        <w:rPr>
          <w:lang w:val="sv-SE"/>
        </w:rPr>
      </w:pPr>
    </w:p>
    <w:p w14:paraId="77760428" w14:textId="1913EDAD" w:rsidR="00913B22" w:rsidRPr="00913B22" w:rsidRDefault="00913B22" w:rsidP="00913B22">
      <w:pPr>
        <w:numPr>
          <w:ilvl w:val="0"/>
          <w:numId w:val="3"/>
        </w:numPr>
        <w:rPr>
          <w:lang w:val="sv-SE"/>
        </w:rPr>
      </w:pPr>
      <w:r w:rsidRPr="00913B22">
        <w:rPr>
          <w:lang w:val="sv-SE"/>
        </w:rPr>
        <w:t xml:space="preserve">tillsammans </w:t>
      </w:r>
      <w:r w:rsidRPr="00913B22">
        <w:rPr>
          <w:i/>
          <w:iCs/>
          <w:lang w:val="sv-SE"/>
        </w:rPr>
        <w:t xml:space="preserve">synliggöra och hävda </w:t>
      </w:r>
      <w:r w:rsidRPr="00913B22">
        <w:rPr>
          <w:i/>
          <w:iCs/>
          <w:lang w:val="sv-SE"/>
        </w:rPr>
        <w:br/>
        <w:t xml:space="preserve">de sexuella och reproduktiva rättigheterna, </w:t>
      </w:r>
      <w:r w:rsidRPr="00913B22">
        <w:rPr>
          <w:i/>
          <w:iCs/>
          <w:lang w:val="sv-SE"/>
        </w:rPr>
        <w:br/>
      </w:r>
      <w:r w:rsidRPr="00913B22">
        <w:rPr>
          <w:lang w:val="sv-SE"/>
        </w:rPr>
        <w:t xml:space="preserve">som alltför ofta förnekas människor </w:t>
      </w:r>
      <w:r w:rsidRPr="00913B22">
        <w:rPr>
          <w:lang w:val="sv-SE"/>
        </w:rPr>
        <w:br/>
        <w:t>som har en nedsatt funktionsförmåga.</w:t>
      </w:r>
    </w:p>
    <w:p w14:paraId="6C68A35E" w14:textId="0A4DFF2B" w:rsidR="005558F3" w:rsidRDefault="005558F3" w:rsidP="00CD0EB2">
      <w:pPr>
        <w:rPr>
          <w:lang w:val="sv-SE"/>
        </w:rPr>
      </w:pPr>
    </w:p>
    <w:p w14:paraId="6D42DA3A" w14:textId="77777777" w:rsidR="002D566D" w:rsidRDefault="002D566D" w:rsidP="00CD0EB2">
      <w:pPr>
        <w:rPr>
          <w:lang w:val="sv-SE"/>
        </w:rPr>
      </w:pPr>
    </w:p>
    <w:p w14:paraId="4B78EE9A" w14:textId="401BC1E0" w:rsidR="005558F3" w:rsidRDefault="00213530" w:rsidP="00CD0EB2">
      <w:pPr>
        <w:rPr>
          <w:lang w:val="sv-SE"/>
        </w:rPr>
      </w:pPr>
      <w:r>
        <w:rPr>
          <w:lang w:val="sv-SE"/>
        </w:rPr>
        <w:t>I projektet vill vi vara flexibla för de behov och önskemål som finns eller utvecklas hos de medverkande organisationerna och deras medlemmar, men några av de saker vi skulle vilja genomföra är att:</w:t>
      </w:r>
    </w:p>
    <w:p w14:paraId="051E6EA8" w14:textId="77777777" w:rsidR="00EE6A2F" w:rsidRDefault="00EE6A2F" w:rsidP="00CD0EB2">
      <w:pPr>
        <w:rPr>
          <w:lang w:val="sv-SE"/>
        </w:rPr>
      </w:pPr>
    </w:p>
    <w:p w14:paraId="71B3EFF8" w14:textId="4DC45C8D" w:rsidR="005558F3" w:rsidRPr="00213530" w:rsidRDefault="00EE6A2F" w:rsidP="00213530">
      <w:pPr>
        <w:pStyle w:val="Liststycke"/>
        <w:numPr>
          <w:ilvl w:val="0"/>
          <w:numId w:val="5"/>
        </w:numPr>
        <w:rPr>
          <w:lang w:val="sv-SE"/>
        </w:rPr>
      </w:pPr>
      <w:r w:rsidRPr="00213530">
        <w:rPr>
          <w:lang w:val="sv-SE"/>
        </w:rPr>
        <w:t>Ta reda på</w:t>
      </w:r>
      <w:r w:rsidR="005558F3" w:rsidRPr="00213530">
        <w:rPr>
          <w:lang w:val="sv-SE"/>
        </w:rPr>
        <w:t xml:space="preserve"> hur funktionsrättsrörelsens medlemmar upplever </w:t>
      </w:r>
      <w:r w:rsidR="00213530">
        <w:rPr>
          <w:lang w:val="sv-SE"/>
        </w:rPr>
        <w:t>sin</w:t>
      </w:r>
      <w:r w:rsidR="005558F3" w:rsidRPr="00213530">
        <w:rPr>
          <w:lang w:val="sv-SE"/>
        </w:rPr>
        <w:t xml:space="preserve"> sexuell</w:t>
      </w:r>
      <w:r w:rsidR="00213530">
        <w:rPr>
          <w:lang w:val="sv-SE"/>
        </w:rPr>
        <w:t>a</w:t>
      </w:r>
      <w:r w:rsidR="005558F3" w:rsidRPr="00213530">
        <w:rPr>
          <w:lang w:val="sv-SE"/>
        </w:rPr>
        <w:t xml:space="preserve"> och reproduktiv</w:t>
      </w:r>
      <w:r w:rsidR="00213530">
        <w:rPr>
          <w:lang w:val="sv-SE"/>
        </w:rPr>
        <w:t>a</w:t>
      </w:r>
      <w:r w:rsidR="005558F3" w:rsidRPr="00213530">
        <w:rPr>
          <w:lang w:val="sv-SE"/>
        </w:rPr>
        <w:t xml:space="preserve"> hälsa</w:t>
      </w:r>
      <w:r w:rsidR="00213530">
        <w:rPr>
          <w:lang w:val="sv-SE"/>
        </w:rPr>
        <w:t xml:space="preserve"> och identifiera hinder för densamma;</w:t>
      </w:r>
    </w:p>
    <w:p w14:paraId="4F2A4F68" w14:textId="77777777" w:rsidR="00077BCA" w:rsidRDefault="00EE6A2F" w:rsidP="00077BCA">
      <w:pPr>
        <w:pStyle w:val="Liststycke"/>
        <w:numPr>
          <w:ilvl w:val="0"/>
          <w:numId w:val="5"/>
        </w:numPr>
        <w:rPr>
          <w:lang w:val="sv-SE"/>
        </w:rPr>
      </w:pPr>
      <w:r w:rsidRPr="00213530">
        <w:rPr>
          <w:lang w:val="sv-SE"/>
        </w:rPr>
        <w:t>Skapa, samla</w:t>
      </w:r>
      <w:r w:rsidR="00213530">
        <w:rPr>
          <w:lang w:val="sv-SE"/>
        </w:rPr>
        <w:t>,</w:t>
      </w:r>
      <w:r w:rsidRPr="00213530">
        <w:rPr>
          <w:lang w:val="sv-SE"/>
        </w:rPr>
        <w:t xml:space="preserve"> samordna</w:t>
      </w:r>
      <w:r w:rsidR="00213530">
        <w:rPr>
          <w:lang w:val="sv-SE"/>
        </w:rPr>
        <w:t xml:space="preserve"> och sprida</w:t>
      </w:r>
      <w:r w:rsidRPr="00213530">
        <w:rPr>
          <w:lang w:val="sv-SE"/>
        </w:rPr>
        <w:t xml:space="preserve"> kunskap om vad SRHR kan innebära i praktiken för våra grupper</w:t>
      </w:r>
      <w:r w:rsidR="009A44FD" w:rsidRPr="00213530">
        <w:rPr>
          <w:lang w:val="sv-SE"/>
        </w:rPr>
        <w:t>;</w:t>
      </w:r>
    </w:p>
    <w:p w14:paraId="480092CF" w14:textId="38BAD975" w:rsidR="00EE6A2F" w:rsidRDefault="00EE6A2F" w:rsidP="00077BCA">
      <w:pPr>
        <w:pStyle w:val="Liststycke"/>
        <w:numPr>
          <w:ilvl w:val="0"/>
          <w:numId w:val="5"/>
        </w:numPr>
        <w:rPr>
          <w:lang w:val="sv-SE"/>
        </w:rPr>
      </w:pPr>
      <w:r w:rsidRPr="00077BCA">
        <w:rPr>
          <w:lang w:val="sv-SE"/>
        </w:rPr>
        <w:t>Utbilda varandra i våra olika frågor</w:t>
      </w:r>
      <w:r w:rsidR="00077BCA">
        <w:rPr>
          <w:lang w:val="sv-SE"/>
        </w:rPr>
        <w:t>, genom seminarier, utbildningar och konferenser</w:t>
      </w:r>
      <w:r w:rsidR="002D566D">
        <w:rPr>
          <w:lang w:val="sv-SE"/>
        </w:rPr>
        <w:t>;</w:t>
      </w:r>
    </w:p>
    <w:p w14:paraId="2869BF67" w14:textId="7335370A" w:rsidR="00077BCA" w:rsidRDefault="00077BCA" w:rsidP="00077BCA">
      <w:pPr>
        <w:pStyle w:val="Liststycke"/>
        <w:numPr>
          <w:ilvl w:val="0"/>
          <w:numId w:val="5"/>
        </w:numPr>
        <w:rPr>
          <w:lang w:val="sv-SE"/>
        </w:rPr>
      </w:pPr>
      <w:r>
        <w:rPr>
          <w:lang w:val="sv-SE"/>
        </w:rPr>
        <w:t>Hitta gemensamma eller egna ställningstaganden i projektets frågor</w:t>
      </w:r>
      <w:r w:rsidR="002D566D">
        <w:rPr>
          <w:lang w:val="sv-SE"/>
        </w:rPr>
        <w:t>;</w:t>
      </w:r>
    </w:p>
    <w:p w14:paraId="6D9F8036" w14:textId="5E07518E" w:rsidR="00077BCA" w:rsidRPr="00077BCA" w:rsidRDefault="00077BCA" w:rsidP="00077BCA">
      <w:pPr>
        <w:pStyle w:val="Liststycke"/>
        <w:numPr>
          <w:ilvl w:val="0"/>
          <w:numId w:val="5"/>
        </w:numPr>
        <w:rPr>
          <w:lang w:val="sv-SE"/>
        </w:rPr>
      </w:pPr>
      <w:r>
        <w:rPr>
          <w:lang w:val="sv-SE"/>
        </w:rPr>
        <w:t>Bidra med kunskap till beslutsfattare, myndigheter och yrkesverksamma, genom exempelvis webbutbildningar, seminarier och konferenser</w:t>
      </w:r>
      <w:r w:rsidR="002D566D">
        <w:rPr>
          <w:lang w:val="sv-SE"/>
        </w:rPr>
        <w:t>;</w:t>
      </w:r>
    </w:p>
    <w:p w14:paraId="26F535C9" w14:textId="7C783DB3" w:rsidR="00EE6A2F" w:rsidRPr="00213530" w:rsidRDefault="00077BCA" w:rsidP="00213530">
      <w:pPr>
        <w:pStyle w:val="Liststycke"/>
        <w:numPr>
          <w:ilvl w:val="0"/>
          <w:numId w:val="5"/>
        </w:numPr>
        <w:rPr>
          <w:lang w:val="sv-SE"/>
        </w:rPr>
      </w:pPr>
      <w:r>
        <w:rPr>
          <w:lang w:val="sv-SE"/>
        </w:rPr>
        <w:t>Synliggörande och medvetande</w:t>
      </w:r>
      <w:r w:rsidR="002D566D">
        <w:rPr>
          <w:lang w:val="sv-SE"/>
        </w:rPr>
        <w:t>görande</w:t>
      </w:r>
      <w:r>
        <w:rPr>
          <w:lang w:val="sv-SE"/>
        </w:rPr>
        <w:t xml:space="preserve"> kampanjer, i sociala medier</w:t>
      </w:r>
      <w:r w:rsidR="002D566D">
        <w:rPr>
          <w:lang w:val="sv-SE"/>
        </w:rPr>
        <w:t xml:space="preserve"> och tillsammans med de lokala föreningarna.</w:t>
      </w:r>
    </w:p>
    <w:p w14:paraId="62411524" w14:textId="77777777" w:rsidR="00672325" w:rsidRPr="00672325" w:rsidRDefault="00672325">
      <w:pPr>
        <w:rPr>
          <w:lang w:val="sv-SE"/>
        </w:rPr>
      </w:pPr>
    </w:p>
    <w:sectPr w:rsidR="00672325" w:rsidRPr="00672325" w:rsidSect="009A6BBA">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295CD2" w14:textId="77777777" w:rsidR="00D540BF" w:rsidRDefault="00D540BF" w:rsidP="002577C9">
      <w:r>
        <w:separator/>
      </w:r>
    </w:p>
  </w:endnote>
  <w:endnote w:type="continuationSeparator" w:id="0">
    <w:p w14:paraId="0DB45590" w14:textId="77777777" w:rsidR="00D540BF" w:rsidRDefault="00D540BF" w:rsidP="00257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05A77" w14:textId="5B740C0D" w:rsidR="002577C9" w:rsidRDefault="002577C9" w:rsidP="002577C9">
    <w:pPr>
      <w:pStyle w:val="Sidfot"/>
      <w:tabs>
        <w:tab w:val="left" w:pos="3097"/>
      </w:tabs>
    </w:pPr>
    <w:r>
      <w:rPr>
        <w:noProof/>
        <w:lang w:val="sv-SE" w:eastAsia="sv-SE"/>
      </w:rPr>
      <w:drawing>
        <wp:inline distT="0" distB="0" distL="0" distR="0" wp14:anchorId="370566ED" wp14:editId="2E84B8DB">
          <wp:extent cx="1449238" cy="654227"/>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nktionsrätt-Sverige-webb-e1508156421285.jpg"/>
                  <pic:cNvPicPr/>
                </pic:nvPicPr>
                <pic:blipFill>
                  <a:blip r:embed="rId1">
                    <a:extLst>
                      <a:ext uri="{28A0092B-C50C-407E-A947-70E740481C1C}">
                        <a14:useLocalDpi xmlns:a14="http://schemas.microsoft.com/office/drawing/2010/main" val="0"/>
                      </a:ext>
                    </a:extLst>
                  </a:blip>
                  <a:stretch>
                    <a:fillRect/>
                  </a:stretch>
                </pic:blipFill>
                <pic:spPr>
                  <a:xfrm>
                    <a:off x="0" y="0"/>
                    <a:ext cx="1506995" cy="680300"/>
                  </a:xfrm>
                  <a:prstGeom prst="rect">
                    <a:avLst/>
                  </a:prstGeom>
                </pic:spPr>
              </pic:pic>
            </a:graphicData>
          </a:graphic>
        </wp:inline>
      </w:drawing>
    </w:r>
    <w:r>
      <w:t xml:space="preserve">  </w:t>
    </w:r>
    <w:r>
      <w:tab/>
    </w:r>
    <w:r>
      <w:tab/>
    </w:r>
    <w:r>
      <w:tab/>
    </w:r>
    <w:r>
      <w:rPr>
        <w:noProof/>
        <w:lang w:val="sv-SE" w:eastAsia="sv-SE"/>
      </w:rPr>
      <w:drawing>
        <wp:inline distT="0" distB="0" distL="0" distR="0" wp14:anchorId="69506071" wp14:editId="44E379E3">
          <wp:extent cx="1017317" cy="568002"/>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FSUs-logotype.eps"/>
                  <pic:cNvPicPr/>
                </pic:nvPicPr>
                <pic:blipFill>
                  <a:blip r:embed="rId2">
                    <a:extLst>
                      <a:ext uri="{28A0092B-C50C-407E-A947-70E740481C1C}">
                        <a14:useLocalDpi xmlns:a14="http://schemas.microsoft.com/office/drawing/2010/main" val="0"/>
                      </a:ext>
                    </a:extLst>
                  </a:blip>
                  <a:stretch>
                    <a:fillRect/>
                  </a:stretch>
                </pic:blipFill>
                <pic:spPr>
                  <a:xfrm>
                    <a:off x="0" y="0"/>
                    <a:ext cx="1052600" cy="5877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4B9D2F" w14:textId="77777777" w:rsidR="00D540BF" w:rsidRDefault="00D540BF" w:rsidP="002577C9">
      <w:r>
        <w:separator/>
      </w:r>
    </w:p>
  </w:footnote>
  <w:footnote w:type="continuationSeparator" w:id="0">
    <w:p w14:paraId="31DD317B" w14:textId="77777777" w:rsidR="00D540BF" w:rsidRDefault="00D540BF" w:rsidP="002577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32454"/>
    <w:multiLevelType w:val="multilevel"/>
    <w:tmpl w:val="B17E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CA3B59"/>
    <w:multiLevelType w:val="hybridMultilevel"/>
    <w:tmpl w:val="0C1292F0"/>
    <w:lvl w:ilvl="0" w:tplc="D40EAB8E">
      <w:start w:val="3"/>
      <w:numFmt w:val="bullet"/>
      <w:lvlText w:val="-"/>
      <w:lvlJc w:val="left"/>
      <w:pPr>
        <w:ind w:left="1353"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3C4A65"/>
    <w:multiLevelType w:val="hybridMultilevel"/>
    <w:tmpl w:val="95069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222937"/>
    <w:multiLevelType w:val="hybridMultilevel"/>
    <w:tmpl w:val="FF560BCC"/>
    <w:lvl w:ilvl="0" w:tplc="D40EAB8E">
      <w:start w:val="3"/>
      <w:numFmt w:val="bullet"/>
      <w:lvlText w:val="-"/>
      <w:lvlJc w:val="left"/>
      <w:pPr>
        <w:ind w:left="1353"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9646D7"/>
    <w:multiLevelType w:val="hybridMultilevel"/>
    <w:tmpl w:val="BD68EDE8"/>
    <w:lvl w:ilvl="0" w:tplc="8384FA74">
      <w:start w:val="1"/>
      <w:numFmt w:val="bullet"/>
      <w:lvlText w:val="•"/>
      <w:lvlJc w:val="left"/>
      <w:pPr>
        <w:tabs>
          <w:tab w:val="num" w:pos="720"/>
        </w:tabs>
        <w:ind w:left="720" w:hanging="360"/>
      </w:pPr>
      <w:rPr>
        <w:rFonts w:ascii="Arial" w:hAnsi="Arial" w:hint="default"/>
      </w:rPr>
    </w:lvl>
    <w:lvl w:ilvl="1" w:tplc="F9CA8558" w:tentative="1">
      <w:start w:val="1"/>
      <w:numFmt w:val="bullet"/>
      <w:lvlText w:val="•"/>
      <w:lvlJc w:val="left"/>
      <w:pPr>
        <w:tabs>
          <w:tab w:val="num" w:pos="1440"/>
        </w:tabs>
        <w:ind w:left="1440" w:hanging="360"/>
      </w:pPr>
      <w:rPr>
        <w:rFonts w:ascii="Arial" w:hAnsi="Arial" w:hint="default"/>
      </w:rPr>
    </w:lvl>
    <w:lvl w:ilvl="2" w:tplc="ECDC4CDC" w:tentative="1">
      <w:start w:val="1"/>
      <w:numFmt w:val="bullet"/>
      <w:lvlText w:val="•"/>
      <w:lvlJc w:val="left"/>
      <w:pPr>
        <w:tabs>
          <w:tab w:val="num" w:pos="2160"/>
        </w:tabs>
        <w:ind w:left="2160" w:hanging="360"/>
      </w:pPr>
      <w:rPr>
        <w:rFonts w:ascii="Arial" w:hAnsi="Arial" w:hint="default"/>
      </w:rPr>
    </w:lvl>
    <w:lvl w:ilvl="3" w:tplc="E99A5F26" w:tentative="1">
      <w:start w:val="1"/>
      <w:numFmt w:val="bullet"/>
      <w:lvlText w:val="•"/>
      <w:lvlJc w:val="left"/>
      <w:pPr>
        <w:tabs>
          <w:tab w:val="num" w:pos="2880"/>
        </w:tabs>
        <w:ind w:left="2880" w:hanging="360"/>
      </w:pPr>
      <w:rPr>
        <w:rFonts w:ascii="Arial" w:hAnsi="Arial" w:hint="default"/>
      </w:rPr>
    </w:lvl>
    <w:lvl w:ilvl="4" w:tplc="9A506788" w:tentative="1">
      <w:start w:val="1"/>
      <w:numFmt w:val="bullet"/>
      <w:lvlText w:val="•"/>
      <w:lvlJc w:val="left"/>
      <w:pPr>
        <w:tabs>
          <w:tab w:val="num" w:pos="3600"/>
        </w:tabs>
        <w:ind w:left="3600" w:hanging="360"/>
      </w:pPr>
      <w:rPr>
        <w:rFonts w:ascii="Arial" w:hAnsi="Arial" w:hint="default"/>
      </w:rPr>
    </w:lvl>
    <w:lvl w:ilvl="5" w:tplc="64B878DE" w:tentative="1">
      <w:start w:val="1"/>
      <w:numFmt w:val="bullet"/>
      <w:lvlText w:val="•"/>
      <w:lvlJc w:val="left"/>
      <w:pPr>
        <w:tabs>
          <w:tab w:val="num" w:pos="4320"/>
        </w:tabs>
        <w:ind w:left="4320" w:hanging="360"/>
      </w:pPr>
      <w:rPr>
        <w:rFonts w:ascii="Arial" w:hAnsi="Arial" w:hint="default"/>
      </w:rPr>
    </w:lvl>
    <w:lvl w:ilvl="6" w:tplc="7714CA1E" w:tentative="1">
      <w:start w:val="1"/>
      <w:numFmt w:val="bullet"/>
      <w:lvlText w:val="•"/>
      <w:lvlJc w:val="left"/>
      <w:pPr>
        <w:tabs>
          <w:tab w:val="num" w:pos="5040"/>
        </w:tabs>
        <w:ind w:left="5040" w:hanging="360"/>
      </w:pPr>
      <w:rPr>
        <w:rFonts w:ascii="Arial" w:hAnsi="Arial" w:hint="default"/>
      </w:rPr>
    </w:lvl>
    <w:lvl w:ilvl="7" w:tplc="7F7C2042" w:tentative="1">
      <w:start w:val="1"/>
      <w:numFmt w:val="bullet"/>
      <w:lvlText w:val="•"/>
      <w:lvlJc w:val="left"/>
      <w:pPr>
        <w:tabs>
          <w:tab w:val="num" w:pos="5760"/>
        </w:tabs>
        <w:ind w:left="5760" w:hanging="360"/>
      </w:pPr>
      <w:rPr>
        <w:rFonts w:ascii="Arial" w:hAnsi="Arial" w:hint="default"/>
      </w:rPr>
    </w:lvl>
    <w:lvl w:ilvl="8" w:tplc="F578887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325"/>
    <w:rsid w:val="00077BCA"/>
    <w:rsid w:val="000B2ED5"/>
    <w:rsid w:val="000E2D94"/>
    <w:rsid w:val="000F4F0D"/>
    <w:rsid w:val="001712D4"/>
    <w:rsid w:val="00213530"/>
    <w:rsid w:val="0025328F"/>
    <w:rsid w:val="002577C9"/>
    <w:rsid w:val="002D566D"/>
    <w:rsid w:val="00505A70"/>
    <w:rsid w:val="005558F3"/>
    <w:rsid w:val="00672325"/>
    <w:rsid w:val="006D050C"/>
    <w:rsid w:val="00790FC6"/>
    <w:rsid w:val="008C1F68"/>
    <w:rsid w:val="00913B22"/>
    <w:rsid w:val="009300F8"/>
    <w:rsid w:val="00950CD2"/>
    <w:rsid w:val="009A44FD"/>
    <w:rsid w:val="009A6BBA"/>
    <w:rsid w:val="009C4E5B"/>
    <w:rsid w:val="00CD0EB2"/>
    <w:rsid w:val="00D540BF"/>
    <w:rsid w:val="00EE6A2F"/>
    <w:rsid w:val="00FA3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233AA"/>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9C4E5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C4E5B"/>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CD0EB2"/>
    <w:pPr>
      <w:ind w:left="720"/>
      <w:contextualSpacing/>
    </w:pPr>
  </w:style>
  <w:style w:type="paragraph" w:styleId="Sidhuvud">
    <w:name w:val="header"/>
    <w:basedOn w:val="Normal"/>
    <w:link w:val="SidhuvudChar"/>
    <w:uiPriority w:val="99"/>
    <w:unhideWhenUsed/>
    <w:rsid w:val="002577C9"/>
    <w:pPr>
      <w:tabs>
        <w:tab w:val="center" w:pos="4536"/>
        <w:tab w:val="right" w:pos="9072"/>
      </w:tabs>
    </w:pPr>
  </w:style>
  <w:style w:type="character" w:customStyle="1" w:styleId="SidhuvudChar">
    <w:name w:val="Sidhuvud Char"/>
    <w:basedOn w:val="Standardstycketeckensnitt"/>
    <w:link w:val="Sidhuvud"/>
    <w:uiPriority w:val="99"/>
    <w:rsid w:val="002577C9"/>
  </w:style>
  <w:style w:type="paragraph" w:styleId="Sidfot">
    <w:name w:val="footer"/>
    <w:basedOn w:val="Normal"/>
    <w:link w:val="SidfotChar"/>
    <w:uiPriority w:val="99"/>
    <w:unhideWhenUsed/>
    <w:rsid w:val="002577C9"/>
    <w:pPr>
      <w:tabs>
        <w:tab w:val="center" w:pos="4536"/>
        <w:tab w:val="right" w:pos="9072"/>
      </w:tabs>
    </w:pPr>
  </w:style>
  <w:style w:type="character" w:customStyle="1" w:styleId="SidfotChar">
    <w:name w:val="Sidfot Char"/>
    <w:basedOn w:val="Standardstycketeckensnitt"/>
    <w:link w:val="Sidfot"/>
    <w:uiPriority w:val="99"/>
    <w:rsid w:val="002577C9"/>
  </w:style>
  <w:style w:type="paragraph" w:styleId="Ballongtext">
    <w:name w:val="Balloon Text"/>
    <w:basedOn w:val="Normal"/>
    <w:link w:val="BallongtextChar"/>
    <w:uiPriority w:val="99"/>
    <w:semiHidden/>
    <w:unhideWhenUsed/>
    <w:rsid w:val="000B2ED5"/>
    <w:rPr>
      <w:rFonts w:ascii="Tahoma" w:hAnsi="Tahoma" w:cs="Tahoma"/>
      <w:sz w:val="16"/>
      <w:szCs w:val="16"/>
    </w:rPr>
  </w:style>
  <w:style w:type="character" w:customStyle="1" w:styleId="BallongtextChar">
    <w:name w:val="Ballongtext Char"/>
    <w:basedOn w:val="Standardstycketeckensnitt"/>
    <w:link w:val="Ballongtext"/>
    <w:uiPriority w:val="99"/>
    <w:semiHidden/>
    <w:rsid w:val="000B2E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9C4E5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C4E5B"/>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CD0EB2"/>
    <w:pPr>
      <w:ind w:left="720"/>
      <w:contextualSpacing/>
    </w:pPr>
  </w:style>
  <w:style w:type="paragraph" w:styleId="Sidhuvud">
    <w:name w:val="header"/>
    <w:basedOn w:val="Normal"/>
    <w:link w:val="SidhuvudChar"/>
    <w:uiPriority w:val="99"/>
    <w:unhideWhenUsed/>
    <w:rsid w:val="002577C9"/>
    <w:pPr>
      <w:tabs>
        <w:tab w:val="center" w:pos="4536"/>
        <w:tab w:val="right" w:pos="9072"/>
      </w:tabs>
    </w:pPr>
  </w:style>
  <w:style w:type="character" w:customStyle="1" w:styleId="SidhuvudChar">
    <w:name w:val="Sidhuvud Char"/>
    <w:basedOn w:val="Standardstycketeckensnitt"/>
    <w:link w:val="Sidhuvud"/>
    <w:uiPriority w:val="99"/>
    <w:rsid w:val="002577C9"/>
  </w:style>
  <w:style w:type="paragraph" w:styleId="Sidfot">
    <w:name w:val="footer"/>
    <w:basedOn w:val="Normal"/>
    <w:link w:val="SidfotChar"/>
    <w:uiPriority w:val="99"/>
    <w:unhideWhenUsed/>
    <w:rsid w:val="002577C9"/>
    <w:pPr>
      <w:tabs>
        <w:tab w:val="center" w:pos="4536"/>
        <w:tab w:val="right" w:pos="9072"/>
      </w:tabs>
    </w:pPr>
  </w:style>
  <w:style w:type="character" w:customStyle="1" w:styleId="SidfotChar">
    <w:name w:val="Sidfot Char"/>
    <w:basedOn w:val="Standardstycketeckensnitt"/>
    <w:link w:val="Sidfot"/>
    <w:uiPriority w:val="99"/>
    <w:rsid w:val="002577C9"/>
  </w:style>
  <w:style w:type="paragraph" w:styleId="Ballongtext">
    <w:name w:val="Balloon Text"/>
    <w:basedOn w:val="Normal"/>
    <w:link w:val="BallongtextChar"/>
    <w:uiPriority w:val="99"/>
    <w:semiHidden/>
    <w:unhideWhenUsed/>
    <w:rsid w:val="000B2ED5"/>
    <w:rPr>
      <w:rFonts w:ascii="Tahoma" w:hAnsi="Tahoma" w:cs="Tahoma"/>
      <w:sz w:val="16"/>
      <w:szCs w:val="16"/>
    </w:rPr>
  </w:style>
  <w:style w:type="character" w:customStyle="1" w:styleId="BallongtextChar">
    <w:name w:val="Ballongtext Char"/>
    <w:basedOn w:val="Standardstycketeckensnitt"/>
    <w:link w:val="Ballongtext"/>
    <w:uiPriority w:val="99"/>
    <w:semiHidden/>
    <w:rsid w:val="000B2E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346773">
      <w:bodyDiv w:val="1"/>
      <w:marLeft w:val="0"/>
      <w:marRight w:val="0"/>
      <w:marTop w:val="0"/>
      <w:marBottom w:val="0"/>
      <w:divBdr>
        <w:top w:val="none" w:sz="0" w:space="0" w:color="auto"/>
        <w:left w:val="none" w:sz="0" w:space="0" w:color="auto"/>
        <w:bottom w:val="none" w:sz="0" w:space="0" w:color="auto"/>
        <w:right w:val="none" w:sz="0" w:space="0" w:color="auto"/>
      </w:divBdr>
      <w:divsChild>
        <w:div w:id="1707172314">
          <w:marLeft w:val="446"/>
          <w:marRight w:val="0"/>
          <w:marTop w:val="200"/>
          <w:marBottom w:val="0"/>
          <w:divBdr>
            <w:top w:val="none" w:sz="0" w:space="0" w:color="auto"/>
            <w:left w:val="none" w:sz="0" w:space="0" w:color="auto"/>
            <w:bottom w:val="none" w:sz="0" w:space="0" w:color="auto"/>
            <w:right w:val="none" w:sz="0" w:space="0" w:color="auto"/>
          </w:divBdr>
        </w:div>
        <w:div w:id="777721895">
          <w:marLeft w:val="446"/>
          <w:marRight w:val="0"/>
          <w:marTop w:val="200"/>
          <w:marBottom w:val="0"/>
          <w:divBdr>
            <w:top w:val="none" w:sz="0" w:space="0" w:color="auto"/>
            <w:left w:val="none" w:sz="0" w:space="0" w:color="auto"/>
            <w:bottom w:val="none" w:sz="0" w:space="0" w:color="auto"/>
            <w:right w:val="none" w:sz="0" w:space="0" w:color="auto"/>
          </w:divBdr>
        </w:div>
        <w:div w:id="1072847626">
          <w:marLeft w:val="446"/>
          <w:marRight w:val="0"/>
          <w:marTop w:val="200"/>
          <w:marBottom w:val="0"/>
          <w:divBdr>
            <w:top w:val="none" w:sz="0" w:space="0" w:color="auto"/>
            <w:left w:val="none" w:sz="0" w:space="0" w:color="auto"/>
            <w:bottom w:val="none" w:sz="0" w:space="0" w:color="auto"/>
            <w:right w:val="none" w:sz="0" w:space="0" w:color="auto"/>
          </w:divBdr>
        </w:div>
        <w:div w:id="348987666">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749</Words>
  <Characters>3973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Lindén</dc:creator>
  <cp:lastModifiedBy>Linda</cp:lastModifiedBy>
  <cp:revision>2</cp:revision>
  <dcterms:created xsi:type="dcterms:W3CDTF">2019-01-28T09:24:00Z</dcterms:created>
  <dcterms:modified xsi:type="dcterms:W3CDTF">2019-01-28T09:24:00Z</dcterms:modified>
</cp:coreProperties>
</file>