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4F72F" w14:textId="77777777" w:rsidR="00E66EA6" w:rsidRDefault="00000000">
      <w:pPr>
        <w:pStyle w:val="Sidhuvud"/>
        <w:tabs>
          <w:tab w:val="clear" w:pos="4536"/>
          <w:tab w:val="clear" w:pos="9072"/>
          <w:tab w:val="left" w:pos="5805"/>
        </w:tabs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33FBC99" wp14:editId="1F332542">
            <wp:simplePos x="0" y="0"/>
            <wp:positionH relativeFrom="page">
              <wp:posOffset>5565225</wp:posOffset>
            </wp:positionH>
            <wp:positionV relativeFrom="page">
              <wp:posOffset>574547</wp:posOffset>
            </wp:positionV>
            <wp:extent cx="1452247" cy="466534"/>
            <wp:effectExtent l="0" t="0" r="0" b="0"/>
            <wp:wrapNone/>
            <wp:docPr id="1073741828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.png" descr="imag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2247" cy="46653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8F3C56E" w14:textId="77777777" w:rsidR="00EF3F58" w:rsidRDefault="00EF3F58" w:rsidP="00EF3F58"/>
    <w:p w14:paraId="3CC35B90" w14:textId="77777777" w:rsidR="00EF3F58" w:rsidRDefault="00EF3F58" w:rsidP="00EF3F58"/>
    <w:p w14:paraId="68E7226A" w14:textId="77777777" w:rsidR="00EF3F58" w:rsidRDefault="00EF3F58" w:rsidP="00EF3F58"/>
    <w:p w14:paraId="5C1B431D" w14:textId="5B2FFD31" w:rsidR="00EF3F58" w:rsidRPr="007073CF" w:rsidRDefault="00EF3F58" w:rsidP="00EF3F58">
      <w:pPr>
        <w:pStyle w:val="Rubrik1"/>
        <w:spacing w:after="0"/>
        <w:rPr>
          <w:rFonts w:ascii="Helvetica Neue Medium" w:hAnsi="Helvetica Neue Medium"/>
        </w:rPr>
      </w:pPr>
      <w:r w:rsidRPr="007073CF">
        <w:rPr>
          <w:rFonts w:ascii="Helvetica Neue Medium" w:hAnsi="Helvetica Neue Medium"/>
        </w:rPr>
        <w:t>Instruktioner - Ansökan om organisationsanslag 202</w:t>
      </w:r>
      <w:r w:rsidR="00456813">
        <w:rPr>
          <w:rFonts w:ascii="Helvetica Neue Medium" w:hAnsi="Helvetica Neue Medium"/>
        </w:rPr>
        <w:t>7</w:t>
      </w:r>
      <w:r w:rsidRPr="007073CF">
        <w:rPr>
          <w:rFonts w:ascii="Helvetica Neue Medium" w:hAnsi="Helvetica Neue Medium"/>
        </w:rPr>
        <w:t xml:space="preserve">, Funktionsrätt Uppsala läns medlemsföreningar. </w:t>
      </w:r>
    </w:p>
    <w:p w14:paraId="53F794FB" w14:textId="77777777" w:rsidR="00EF3F58" w:rsidRDefault="00EF3F58" w:rsidP="00EF3F58">
      <w:pPr>
        <w:rPr>
          <w:rFonts w:asciiTheme="minorHAnsi" w:hAnsiTheme="minorHAnsi"/>
        </w:rPr>
      </w:pPr>
    </w:p>
    <w:p w14:paraId="56EFFC57" w14:textId="77777777" w:rsidR="00456813" w:rsidRDefault="00456813" w:rsidP="00EF3F58">
      <w:pPr>
        <w:rPr>
          <w:rFonts w:asciiTheme="minorHAnsi" w:hAnsiTheme="minorHAnsi"/>
        </w:rPr>
      </w:pPr>
    </w:p>
    <w:p w14:paraId="23E662C6" w14:textId="113C720C" w:rsid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 xml:space="preserve">För att erhålla organisationsanslag ska ansökan vara </w:t>
      </w:r>
      <w:r>
        <w:rPr>
          <w:rFonts w:ascii="Helvetica Neue Medium" w:hAnsi="Helvetica Neue Medium"/>
        </w:rPr>
        <w:t>Funktionsrätt Uppsala län</w:t>
      </w:r>
      <w:r w:rsidRPr="00EF3F58">
        <w:rPr>
          <w:rFonts w:asciiTheme="minorHAnsi" w:hAnsiTheme="minorHAnsi"/>
        </w:rPr>
        <w:t xml:space="preserve"> tillhanda senast den</w:t>
      </w:r>
      <w:r>
        <w:rPr>
          <w:rFonts w:asciiTheme="minorHAnsi" w:hAnsiTheme="minorHAnsi"/>
        </w:rPr>
        <w:t xml:space="preserve"> 30:e september 202</w:t>
      </w:r>
      <w:r w:rsidR="00456813">
        <w:rPr>
          <w:rFonts w:asciiTheme="minorHAnsi" w:hAnsiTheme="minorHAnsi"/>
        </w:rPr>
        <w:t>6</w:t>
      </w:r>
      <w:r>
        <w:rPr>
          <w:rFonts w:asciiTheme="minorHAnsi" w:hAnsiTheme="minorHAnsi"/>
        </w:rPr>
        <w:t>.</w:t>
      </w:r>
    </w:p>
    <w:p w14:paraId="56E56393" w14:textId="77777777" w:rsidR="00B46FC7" w:rsidRPr="00EF3F58" w:rsidRDefault="00B46FC7" w:rsidP="00EF3F58">
      <w:pPr>
        <w:rPr>
          <w:rFonts w:asciiTheme="minorHAnsi" w:hAnsiTheme="minorHAnsi"/>
        </w:rPr>
      </w:pPr>
    </w:p>
    <w:p w14:paraId="586810DB" w14:textId="19FCC633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Ansökan med erforderliga handlingar skickas per e-post till:</w:t>
      </w:r>
    </w:p>
    <w:p w14:paraId="2B5B93FA" w14:textId="3989F25F" w:rsidR="00EF3F58" w:rsidRDefault="00B46FC7" w:rsidP="00EF3F58">
      <w:pPr>
        <w:rPr>
          <w:rFonts w:asciiTheme="minorHAnsi" w:hAnsiTheme="minorHAnsi"/>
        </w:rPr>
      </w:pPr>
      <w:hyperlink r:id="rId8" w:history="1">
        <w:r w:rsidRPr="000630C7">
          <w:rPr>
            <w:rStyle w:val="Hyperlnk"/>
            <w:rFonts w:asciiTheme="minorHAnsi" w:hAnsiTheme="minorHAnsi"/>
          </w:rPr>
          <w:t>funktionsrattuppsalalan@c.hso.se</w:t>
        </w:r>
      </w:hyperlink>
    </w:p>
    <w:p w14:paraId="17731C04" w14:textId="77777777" w:rsidR="00B46FC7" w:rsidRPr="00EF3F58" w:rsidRDefault="00B46FC7" w:rsidP="00EF3F58">
      <w:pPr>
        <w:rPr>
          <w:rFonts w:asciiTheme="minorHAnsi" w:hAnsiTheme="minorHAnsi"/>
        </w:rPr>
      </w:pPr>
    </w:p>
    <w:p w14:paraId="040F0959" w14:textId="77777777" w:rsidR="00B46FC7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 xml:space="preserve">Om ni inte har möjlighet att </w:t>
      </w:r>
      <w:r>
        <w:rPr>
          <w:rFonts w:asciiTheme="minorHAnsi" w:hAnsiTheme="minorHAnsi"/>
        </w:rPr>
        <w:t xml:space="preserve">e-posta </w:t>
      </w:r>
      <w:r w:rsidRPr="00EF3F58">
        <w:rPr>
          <w:rFonts w:asciiTheme="minorHAnsi" w:hAnsiTheme="minorHAnsi"/>
        </w:rPr>
        <w:t xml:space="preserve">ansökan, går det bra att </w:t>
      </w:r>
      <w:r w:rsidR="00B46FC7">
        <w:rPr>
          <w:rFonts w:asciiTheme="minorHAnsi" w:hAnsiTheme="minorHAnsi"/>
        </w:rPr>
        <w:t xml:space="preserve">posta den till </w:t>
      </w:r>
      <w:r w:rsidR="00B46FC7">
        <w:rPr>
          <w:rFonts w:ascii="Helvetica Neue Medium" w:hAnsi="Helvetica Neue Medium"/>
        </w:rPr>
        <w:t xml:space="preserve">Funktionsrätt Uppsala län, </w:t>
      </w:r>
      <w:r w:rsidR="00B46FC7" w:rsidRPr="00EF3F58">
        <w:rPr>
          <w:rFonts w:asciiTheme="minorHAnsi" w:hAnsiTheme="minorHAnsi"/>
        </w:rPr>
        <w:t>Kungsgatan 64</w:t>
      </w:r>
      <w:r w:rsidR="00B46FC7">
        <w:rPr>
          <w:rFonts w:asciiTheme="minorHAnsi" w:hAnsiTheme="minorHAnsi"/>
        </w:rPr>
        <w:t>, 753 41 Uppsala</w:t>
      </w:r>
    </w:p>
    <w:p w14:paraId="41E1A966" w14:textId="77777777" w:rsidR="00B46FC7" w:rsidRDefault="00B46FC7" w:rsidP="00EF3F5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eller </w:t>
      </w:r>
      <w:r w:rsidR="00EF3F58" w:rsidRPr="00EF3F58">
        <w:rPr>
          <w:rFonts w:asciiTheme="minorHAnsi" w:hAnsiTheme="minorHAnsi"/>
        </w:rPr>
        <w:t>lämna in den</w:t>
      </w:r>
      <w:r>
        <w:rPr>
          <w:rFonts w:asciiTheme="minorHAnsi" w:hAnsiTheme="minorHAnsi"/>
        </w:rPr>
        <w:t xml:space="preserve"> </w:t>
      </w:r>
      <w:r w:rsidR="00EF3F58" w:rsidRPr="00EF3F58">
        <w:rPr>
          <w:rFonts w:asciiTheme="minorHAnsi" w:hAnsiTheme="minorHAnsi"/>
        </w:rPr>
        <w:t xml:space="preserve">till receptionen på </w:t>
      </w:r>
      <w:r w:rsidRPr="00EF3F58">
        <w:rPr>
          <w:rFonts w:asciiTheme="minorHAnsi" w:hAnsiTheme="minorHAnsi"/>
        </w:rPr>
        <w:t>Kungsgatan 64</w:t>
      </w:r>
      <w:r>
        <w:rPr>
          <w:rFonts w:asciiTheme="minorHAnsi" w:hAnsiTheme="minorHAnsi"/>
        </w:rPr>
        <w:t>.</w:t>
      </w:r>
    </w:p>
    <w:p w14:paraId="5E37172C" w14:textId="68485E9D" w:rsid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Ordinarie öppettider</w:t>
      </w:r>
      <w:r>
        <w:rPr>
          <w:rFonts w:asciiTheme="minorHAnsi" w:hAnsiTheme="minorHAnsi"/>
        </w:rPr>
        <w:t xml:space="preserve"> är</w:t>
      </w:r>
      <w:r w:rsidRPr="00EF3F58">
        <w:rPr>
          <w:rFonts w:asciiTheme="minorHAnsi" w:hAnsiTheme="minorHAnsi"/>
        </w:rPr>
        <w:t xml:space="preserve"> måndag-torsdag </w:t>
      </w:r>
      <w:r w:rsidR="00B46FC7" w:rsidRPr="00EF3F58">
        <w:rPr>
          <w:rFonts w:asciiTheme="minorHAnsi" w:hAnsiTheme="minorHAnsi"/>
        </w:rPr>
        <w:t>kl.</w:t>
      </w:r>
      <w:r w:rsidRPr="00EF3F58">
        <w:rPr>
          <w:rFonts w:asciiTheme="minorHAnsi" w:hAnsiTheme="minorHAnsi"/>
        </w:rPr>
        <w:t xml:space="preserve"> 09.00 -16.00</w:t>
      </w:r>
    </w:p>
    <w:p w14:paraId="73AAC2F7" w14:textId="77777777" w:rsidR="00EF3F58" w:rsidRPr="00EF3F58" w:rsidRDefault="00EF3F58" w:rsidP="00EF3F58">
      <w:pPr>
        <w:rPr>
          <w:rFonts w:asciiTheme="minorHAnsi" w:hAnsiTheme="minorHAnsi"/>
        </w:rPr>
      </w:pPr>
    </w:p>
    <w:p w14:paraId="42704EE4" w14:textId="77777777" w:rsidR="00456813" w:rsidRDefault="00456813" w:rsidP="00EF3F58">
      <w:pPr>
        <w:rPr>
          <w:rFonts w:asciiTheme="minorHAnsi" w:hAnsiTheme="minorHAnsi"/>
          <w:b/>
          <w:bCs/>
        </w:rPr>
      </w:pPr>
    </w:p>
    <w:p w14:paraId="0280E7E0" w14:textId="4FB08878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  <w:b/>
          <w:bCs/>
        </w:rPr>
        <w:t>Gemensam värdegrund som parterna delar och utgår från</w:t>
      </w:r>
      <w:r w:rsidRPr="00EF3F58">
        <w:rPr>
          <w:rFonts w:asciiTheme="minorHAnsi" w:hAnsiTheme="minorHAnsi"/>
        </w:rPr>
        <w:t>:</w:t>
      </w:r>
    </w:p>
    <w:p w14:paraId="55E57813" w14:textId="5BE7A358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Partnerskapet mellan Funktionsrätt Uppsala län och Region Uppsala utgår från en gemensam</w:t>
      </w:r>
      <w:r>
        <w:rPr>
          <w:rFonts w:asciiTheme="minorHAnsi" w:hAnsiTheme="minorHAnsi"/>
        </w:rPr>
        <w:t xml:space="preserve"> </w:t>
      </w:r>
      <w:r w:rsidRPr="00EF3F58">
        <w:rPr>
          <w:rFonts w:asciiTheme="minorHAnsi" w:hAnsiTheme="minorHAnsi"/>
        </w:rPr>
        <w:t>värdegrund baserat på:</w:t>
      </w:r>
    </w:p>
    <w:p w14:paraId="5F3C43EC" w14:textId="77777777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FN:s deklaration om de mänskliga rättigheterna.</w:t>
      </w:r>
    </w:p>
    <w:p w14:paraId="26069877" w14:textId="77777777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FN:s konvention om rättigheter för personer med funktionsnedsättning</w:t>
      </w:r>
    </w:p>
    <w:p w14:paraId="6613DE00" w14:textId="77777777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FN:s Agenda 2030.</w:t>
      </w:r>
    </w:p>
    <w:p w14:paraId="23389EDD" w14:textId="77777777" w:rsid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Regional utvecklingsstrategi för Uppsala län.</w:t>
      </w:r>
    </w:p>
    <w:p w14:paraId="1C469EB1" w14:textId="77777777" w:rsidR="00EF3F58" w:rsidRPr="00EF3F58" w:rsidRDefault="00EF3F58" w:rsidP="00EF3F58">
      <w:pPr>
        <w:rPr>
          <w:rFonts w:asciiTheme="minorHAnsi" w:hAnsiTheme="minorHAnsi"/>
        </w:rPr>
      </w:pPr>
    </w:p>
    <w:p w14:paraId="0265CD91" w14:textId="77777777" w:rsidR="00EF3F58" w:rsidRPr="00EF3F58" w:rsidRDefault="00EF3F58" w:rsidP="00EF3F58">
      <w:pPr>
        <w:rPr>
          <w:rFonts w:asciiTheme="minorHAnsi" w:hAnsiTheme="minorHAnsi"/>
          <w:b/>
          <w:bCs/>
        </w:rPr>
      </w:pPr>
      <w:r w:rsidRPr="00EF3F58">
        <w:rPr>
          <w:rFonts w:asciiTheme="minorHAnsi" w:hAnsiTheme="minorHAnsi"/>
          <w:b/>
          <w:bCs/>
        </w:rPr>
        <w:t xml:space="preserve">Partnerskap mellan Funktionsrätt Uppsala län och Region Uppsala syfte: </w:t>
      </w:r>
    </w:p>
    <w:p w14:paraId="1DDAE66B" w14:textId="6BB5284D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Genom en överenskommelse stärks Region Uppsalas arbete med funktionsrätt som en del av</w:t>
      </w:r>
      <w:r>
        <w:rPr>
          <w:rFonts w:asciiTheme="minorHAnsi" w:hAnsiTheme="minorHAnsi"/>
        </w:rPr>
        <w:t xml:space="preserve"> </w:t>
      </w:r>
      <w:r w:rsidRPr="00EF3F58">
        <w:rPr>
          <w:rFonts w:asciiTheme="minorHAnsi" w:hAnsiTheme="minorHAnsi"/>
        </w:rPr>
        <w:t>arbetet med och för mänskliga rättigheter.</w:t>
      </w:r>
    </w:p>
    <w:p w14:paraId="71C666BE" w14:textId="77777777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Partnerskapet bidrar till förverkligandet av människors funktionsrätt.</w:t>
      </w:r>
    </w:p>
    <w:p w14:paraId="070E6665" w14:textId="3DA02CB8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Genom samverkan skapas förutsättningar för funktionsnedsattas rätt till delaktighet och till att</w:t>
      </w:r>
      <w:r>
        <w:rPr>
          <w:rFonts w:asciiTheme="minorHAnsi" w:hAnsiTheme="minorHAnsi"/>
        </w:rPr>
        <w:t xml:space="preserve"> </w:t>
      </w:r>
      <w:r w:rsidRPr="00EF3F58">
        <w:rPr>
          <w:rFonts w:asciiTheme="minorHAnsi" w:hAnsiTheme="minorHAnsi"/>
        </w:rPr>
        <w:t>komma till tals i beslut som rör dem.</w:t>
      </w:r>
    </w:p>
    <w:p w14:paraId="24B78325" w14:textId="3DBD3878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Ett samhälle som inkluderar och ger röst åt alla människor skapar tillit, trygghet och mångfald.</w:t>
      </w:r>
      <w:r>
        <w:rPr>
          <w:rFonts w:asciiTheme="minorHAnsi" w:hAnsiTheme="minorHAnsi"/>
        </w:rPr>
        <w:t xml:space="preserve"> </w:t>
      </w:r>
      <w:r w:rsidRPr="00EF3F58">
        <w:rPr>
          <w:rFonts w:asciiTheme="minorHAnsi" w:hAnsiTheme="minorHAnsi"/>
        </w:rPr>
        <w:t>I partnerskapet ska respektive part och organisation som mottar offentliga medel, aktivt styra och verka för den gemensamma värdegrunden och partnerskapets syfte.</w:t>
      </w:r>
    </w:p>
    <w:p w14:paraId="1A6F0982" w14:textId="77777777" w:rsidR="00EF3F58" w:rsidRDefault="00EF3F58" w:rsidP="00EF3F58">
      <w:pPr>
        <w:rPr>
          <w:rFonts w:asciiTheme="minorHAnsi" w:hAnsiTheme="minorHAnsi"/>
        </w:rPr>
      </w:pPr>
    </w:p>
    <w:p w14:paraId="320BE932" w14:textId="7EFC8940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  <w:b/>
          <w:bCs/>
        </w:rPr>
        <w:t>Grundprinciper för att erhålla anslag</w:t>
      </w:r>
      <w:r>
        <w:rPr>
          <w:rFonts w:asciiTheme="minorHAnsi" w:hAnsiTheme="minorHAnsi"/>
        </w:rPr>
        <w:t>:</w:t>
      </w:r>
      <w:r w:rsidRPr="00EF3F58">
        <w:rPr>
          <w:rFonts w:asciiTheme="minorHAnsi" w:hAnsiTheme="minorHAnsi"/>
        </w:rPr>
        <w:t xml:space="preserve"> </w:t>
      </w:r>
    </w:p>
    <w:p w14:paraId="36410278" w14:textId="641F1E30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Sökande förening ska vara partipolitiskt och religiöst obunden. Föreningen ska också vara</w:t>
      </w:r>
      <w:r>
        <w:rPr>
          <w:rFonts w:asciiTheme="minorHAnsi" w:hAnsiTheme="minorHAnsi"/>
        </w:rPr>
        <w:t xml:space="preserve"> </w:t>
      </w:r>
      <w:r w:rsidRPr="00EF3F58">
        <w:rPr>
          <w:rFonts w:asciiTheme="minorHAnsi" w:hAnsiTheme="minorHAnsi"/>
        </w:rPr>
        <w:t>demokratiskt uppbyggd.</w:t>
      </w:r>
    </w:p>
    <w:p w14:paraId="770893ED" w14:textId="77777777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Målgrupp för bidragets insatser ska vara människor med sjukdom, skada eller</w:t>
      </w:r>
    </w:p>
    <w:p w14:paraId="1F1FDF3D" w14:textId="77777777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funktionsnedsättning i Uppsala län, samt närstående och anhöriga.</w:t>
      </w:r>
    </w:p>
    <w:p w14:paraId="0BCC4CAE" w14:textId="662DD914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Bidraget ska uteslutande användas till den direkta verksamheten under verksamhetsåret. Det</w:t>
      </w:r>
      <w:r>
        <w:rPr>
          <w:rFonts w:asciiTheme="minorHAnsi" w:hAnsiTheme="minorHAnsi"/>
        </w:rPr>
        <w:t xml:space="preserve"> </w:t>
      </w:r>
      <w:r w:rsidRPr="00EF3F58">
        <w:rPr>
          <w:rFonts w:asciiTheme="minorHAnsi" w:hAnsiTheme="minorHAnsi"/>
        </w:rPr>
        <w:t>anses inte godkänt att exempelvis placera dessa medel i fonder för särskilda ändamål.</w:t>
      </w:r>
    </w:p>
    <w:p w14:paraId="1EFCF218" w14:textId="7DB219CB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Verksamhet som finansieras med detta bidrag skall vara tillgänglig för samtliga medlemmar i</w:t>
      </w:r>
      <w:r>
        <w:rPr>
          <w:rFonts w:asciiTheme="minorHAnsi" w:hAnsiTheme="minorHAnsi"/>
        </w:rPr>
        <w:t xml:space="preserve"> </w:t>
      </w:r>
      <w:r w:rsidRPr="00EF3F58">
        <w:rPr>
          <w:rFonts w:asciiTheme="minorHAnsi" w:hAnsiTheme="minorHAnsi"/>
        </w:rPr>
        <w:t>Uppsala län och verka i enlighet med den värdegrund och syfte som finns i partnerskapet med</w:t>
      </w:r>
      <w:r>
        <w:rPr>
          <w:rFonts w:asciiTheme="minorHAnsi" w:hAnsiTheme="minorHAnsi"/>
        </w:rPr>
        <w:t xml:space="preserve"> </w:t>
      </w:r>
      <w:r w:rsidRPr="00EF3F58">
        <w:rPr>
          <w:rFonts w:asciiTheme="minorHAnsi" w:hAnsiTheme="minorHAnsi"/>
        </w:rPr>
        <w:t>Funktionsrätt Uppsala län och Region Uppsala.</w:t>
      </w:r>
    </w:p>
    <w:p w14:paraId="7DF8FD68" w14:textId="3C21234E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 xml:space="preserve">• Nystartade föreningar bedöms välvilligt för att ge dessa en chans att komma </w:t>
      </w:r>
      <w:r w:rsidR="00B46FC7" w:rsidRPr="00EF3F58">
        <w:rPr>
          <w:rFonts w:asciiTheme="minorHAnsi" w:hAnsiTheme="minorHAnsi"/>
        </w:rPr>
        <w:t>i gång</w:t>
      </w:r>
      <w:r w:rsidRPr="00EF3F58">
        <w:rPr>
          <w:rFonts w:asciiTheme="minorHAnsi" w:hAnsiTheme="minorHAnsi"/>
        </w:rPr>
        <w:t xml:space="preserve"> med sin</w:t>
      </w:r>
      <w:r>
        <w:rPr>
          <w:rFonts w:asciiTheme="minorHAnsi" w:hAnsiTheme="minorHAnsi"/>
        </w:rPr>
        <w:t xml:space="preserve"> </w:t>
      </w:r>
      <w:r w:rsidRPr="00EF3F58">
        <w:rPr>
          <w:rFonts w:asciiTheme="minorHAnsi" w:hAnsiTheme="minorHAnsi"/>
        </w:rPr>
        <w:t>verksamhet.</w:t>
      </w:r>
    </w:p>
    <w:p w14:paraId="541E8C3F" w14:textId="77777777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Samtliga begärda handlingar ska bifogas ansökan och vara kompletta.</w:t>
      </w:r>
    </w:p>
    <w:p w14:paraId="270D3834" w14:textId="77777777" w:rsidR="00EF3F58" w:rsidRDefault="00EF3F58" w:rsidP="00EF3F58">
      <w:pPr>
        <w:rPr>
          <w:rFonts w:asciiTheme="minorHAnsi" w:hAnsiTheme="minorHAnsi"/>
        </w:rPr>
      </w:pPr>
    </w:p>
    <w:p w14:paraId="0B42D4DE" w14:textId="77777777" w:rsidR="00EF3F58" w:rsidRDefault="00EF3F58" w:rsidP="00EF3F58">
      <w:pPr>
        <w:rPr>
          <w:rFonts w:asciiTheme="minorHAnsi" w:hAnsiTheme="minorHAnsi"/>
          <w:b/>
          <w:bCs/>
        </w:rPr>
      </w:pPr>
    </w:p>
    <w:p w14:paraId="2ADB6368" w14:textId="77777777" w:rsidR="00EF3F58" w:rsidRDefault="00EF3F58" w:rsidP="00EF3F58">
      <w:pPr>
        <w:rPr>
          <w:rFonts w:asciiTheme="minorHAnsi" w:hAnsiTheme="minorHAnsi"/>
          <w:b/>
          <w:bCs/>
        </w:rPr>
      </w:pPr>
    </w:p>
    <w:p w14:paraId="3C371C8D" w14:textId="77777777" w:rsidR="00456813" w:rsidRDefault="00456813" w:rsidP="00EF3F58">
      <w:pPr>
        <w:rPr>
          <w:rFonts w:asciiTheme="minorHAnsi" w:hAnsiTheme="minorHAnsi"/>
          <w:b/>
          <w:bCs/>
        </w:rPr>
      </w:pPr>
    </w:p>
    <w:p w14:paraId="5C72244B" w14:textId="77777777" w:rsidR="00456813" w:rsidRDefault="00456813" w:rsidP="00EF3F58">
      <w:pPr>
        <w:rPr>
          <w:rFonts w:asciiTheme="minorHAnsi" w:hAnsiTheme="minorHAnsi"/>
          <w:b/>
          <w:bCs/>
        </w:rPr>
      </w:pPr>
    </w:p>
    <w:p w14:paraId="3F411C13" w14:textId="77777777" w:rsidR="00456813" w:rsidRDefault="00456813" w:rsidP="00EF3F58">
      <w:pPr>
        <w:rPr>
          <w:rFonts w:asciiTheme="minorHAnsi" w:hAnsiTheme="minorHAnsi"/>
          <w:b/>
          <w:bCs/>
        </w:rPr>
      </w:pPr>
    </w:p>
    <w:p w14:paraId="639B3620" w14:textId="77777777" w:rsidR="00456813" w:rsidRDefault="00456813" w:rsidP="00EF3F58">
      <w:pPr>
        <w:rPr>
          <w:rFonts w:asciiTheme="minorHAnsi" w:hAnsiTheme="minorHAnsi"/>
          <w:b/>
          <w:bCs/>
        </w:rPr>
      </w:pPr>
    </w:p>
    <w:p w14:paraId="32132DA3" w14:textId="3FDEDB98" w:rsidR="00EF3F58" w:rsidRPr="00EF3F58" w:rsidRDefault="00EF3F58" w:rsidP="00EF3F58">
      <w:pPr>
        <w:rPr>
          <w:rFonts w:asciiTheme="minorHAnsi" w:hAnsiTheme="minorHAnsi"/>
          <w:b/>
          <w:bCs/>
        </w:rPr>
      </w:pPr>
      <w:r w:rsidRPr="00EF3F58">
        <w:rPr>
          <w:rFonts w:asciiTheme="minorHAnsi" w:hAnsiTheme="minorHAnsi"/>
          <w:b/>
          <w:bCs/>
        </w:rPr>
        <w:t xml:space="preserve">Bedömningskriterier vid fördelning: </w:t>
      </w:r>
    </w:p>
    <w:p w14:paraId="32F72454" w14:textId="03EB467E" w:rsidR="00EF3F58" w:rsidRPr="00EF3F58" w:rsidRDefault="00EF3F58" w:rsidP="00EF3F58">
      <w:pPr>
        <w:pStyle w:val="Liststycke"/>
        <w:numPr>
          <w:ilvl w:val="0"/>
          <w:numId w:val="4"/>
        </w:numPr>
        <w:ind w:left="360"/>
        <w:rPr>
          <w:rFonts w:asciiTheme="minorHAnsi" w:hAnsiTheme="minorHAnsi"/>
        </w:rPr>
      </w:pPr>
      <w:r w:rsidRPr="00EF3F58">
        <w:rPr>
          <w:rFonts w:asciiTheme="minorHAnsi" w:hAnsiTheme="minorHAnsi"/>
        </w:rPr>
        <w:t>Föreningens ekonomiska resultatutveckling under de senaste åren kan påverka bidraget.</w:t>
      </w:r>
    </w:p>
    <w:p w14:paraId="4E398361" w14:textId="5AC548C4" w:rsidR="00EF3F58" w:rsidRPr="00EF3F58" w:rsidRDefault="00EF3F58" w:rsidP="00EF3F58">
      <w:pPr>
        <w:pStyle w:val="Liststycke"/>
        <w:numPr>
          <w:ilvl w:val="0"/>
          <w:numId w:val="4"/>
        </w:numPr>
        <w:ind w:left="360"/>
        <w:rPr>
          <w:rFonts w:asciiTheme="minorHAnsi" w:hAnsiTheme="minorHAnsi"/>
        </w:rPr>
      </w:pPr>
      <w:r w:rsidRPr="00EF3F58">
        <w:rPr>
          <w:rFonts w:asciiTheme="minorHAnsi" w:hAnsiTheme="minorHAnsi"/>
        </w:rPr>
        <w:t>Hänsyn tas till resultatet i relation till organisationens budgetomslutning och storlek.</w:t>
      </w:r>
    </w:p>
    <w:p w14:paraId="250646BF" w14:textId="6529B2C4" w:rsidR="00EF3F58" w:rsidRPr="00EF3F58" w:rsidRDefault="00EF3F58" w:rsidP="00EF3F58">
      <w:pPr>
        <w:pStyle w:val="Liststycke"/>
        <w:numPr>
          <w:ilvl w:val="0"/>
          <w:numId w:val="4"/>
        </w:numPr>
        <w:ind w:left="360"/>
        <w:rPr>
          <w:rFonts w:asciiTheme="minorHAnsi" w:hAnsiTheme="minorHAnsi"/>
        </w:rPr>
      </w:pPr>
      <w:r w:rsidRPr="00EF3F58">
        <w:rPr>
          <w:rFonts w:asciiTheme="minorHAnsi" w:hAnsiTheme="minorHAnsi"/>
        </w:rPr>
        <w:t>Hänsyn tas till förhållandet mellan begärt verksamhetsbidrag och föreningens egna insatser såsom medlemsavgifter, försäljningsintäkter med mera.</w:t>
      </w:r>
    </w:p>
    <w:p w14:paraId="7CD4D6BD" w14:textId="17A1FF65" w:rsidR="00EF3F58" w:rsidRPr="00EF3F58" w:rsidRDefault="00EF3F58" w:rsidP="00EF3F58">
      <w:pPr>
        <w:pStyle w:val="Liststycke"/>
        <w:numPr>
          <w:ilvl w:val="0"/>
          <w:numId w:val="4"/>
        </w:numPr>
        <w:ind w:left="360"/>
        <w:rPr>
          <w:rFonts w:asciiTheme="minorHAnsi" w:hAnsiTheme="minorHAnsi"/>
        </w:rPr>
      </w:pPr>
      <w:r w:rsidRPr="00EF3F58">
        <w:rPr>
          <w:rFonts w:asciiTheme="minorHAnsi" w:hAnsiTheme="minorHAnsi"/>
        </w:rPr>
        <w:t>Bidraget ska utgöra en rimlig del av budgeten.</w:t>
      </w:r>
    </w:p>
    <w:p w14:paraId="2DD5F1C9" w14:textId="77777777" w:rsidR="007073CF" w:rsidRDefault="00EF3F58" w:rsidP="007073CF">
      <w:pPr>
        <w:pStyle w:val="Liststycke"/>
        <w:numPr>
          <w:ilvl w:val="0"/>
          <w:numId w:val="4"/>
        </w:numPr>
        <w:ind w:left="360"/>
        <w:rPr>
          <w:rFonts w:asciiTheme="minorHAnsi" w:hAnsiTheme="minorHAnsi"/>
        </w:rPr>
      </w:pPr>
      <w:r w:rsidRPr="00EF3F58">
        <w:rPr>
          <w:rFonts w:asciiTheme="minorHAnsi" w:hAnsiTheme="minorHAnsi"/>
        </w:rPr>
        <w:t>Gemensamt prioriterade aktiviteter i samverkan prioriteras.</w:t>
      </w:r>
    </w:p>
    <w:p w14:paraId="58E2FE48" w14:textId="7E3AB8F1" w:rsidR="007073CF" w:rsidRPr="007073CF" w:rsidRDefault="007073CF" w:rsidP="007073CF">
      <w:pPr>
        <w:pStyle w:val="Liststycke"/>
        <w:numPr>
          <w:ilvl w:val="0"/>
          <w:numId w:val="4"/>
        </w:numPr>
        <w:ind w:left="360"/>
        <w:rPr>
          <w:rFonts w:asciiTheme="minorHAnsi" w:hAnsiTheme="minorHAnsi"/>
        </w:rPr>
      </w:pPr>
      <w:r w:rsidRPr="007073CF">
        <w:rPr>
          <w:rFonts w:asciiTheme="minorHAnsi" w:hAnsiTheme="minorHAnsi"/>
        </w:rPr>
        <w:t>Samtliga ansökningar ska tydligt redovisa planerade aktiviteter som uppfyller partnerskapets vision och syfte.</w:t>
      </w:r>
    </w:p>
    <w:p w14:paraId="2F1149FC" w14:textId="18641A5A" w:rsidR="007073CF" w:rsidRPr="00456813" w:rsidRDefault="007073CF" w:rsidP="007073CF">
      <w:pPr>
        <w:pStyle w:val="Liststycke"/>
        <w:numPr>
          <w:ilvl w:val="0"/>
          <w:numId w:val="4"/>
        </w:numPr>
        <w:ind w:left="360"/>
        <w:rPr>
          <w:rFonts w:asciiTheme="minorHAnsi" w:hAnsiTheme="minorHAnsi"/>
          <w:color w:val="auto"/>
        </w:rPr>
      </w:pPr>
      <w:r w:rsidRPr="00456813">
        <w:rPr>
          <w:rFonts w:ascii="Arial" w:hAnsi="Arial" w:cs="Arial"/>
          <w:color w:val="auto"/>
        </w:rPr>
        <w:t>En tydlig redogörelse för hur organisationen planerar att arbeta med påverkansarbete</w:t>
      </w:r>
      <w:r w:rsidR="00456813">
        <w:rPr>
          <w:rFonts w:ascii="Arial" w:hAnsi="Arial" w:cs="Arial"/>
          <w:color w:val="auto"/>
        </w:rPr>
        <w:t>.</w:t>
      </w:r>
    </w:p>
    <w:p w14:paraId="6976EB9D" w14:textId="77777777" w:rsidR="00EF3F58" w:rsidRPr="00EF3F58" w:rsidRDefault="00EF3F58" w:rsidP="00EF3F58">
      <w:pPr>
        <w:rPr>
          <w:rFonts w:asciiTheme="minorHAnsi" w:hAnsiTheme="minorHAnsi"/>
        </w:rPr>
      </w:pPr>
    </w:p>
    <w:p w14:paraId="7A67BEAF" w14:textId="11046BD2" w:rsidR="00EF3F58" w:rsidRPr="00EF3F58" w:rsidRDefault="00EF3F58" w:rsidP="00EF3F58">
      <w:pPr>
        <w:rPr>
          <w:rFonts w:asciiTheme="minorHAnsi" w:hAnsiTheme="minorHAnsi"/>
          <w:b/>
          <w:bCs/>
        </w:rPr>
      </w:pPr>
      <w:r w:rsidRPr="00EF3F58">
        <w:rPr>
          <w:rFonts w:asciiTheme="minorHAnsi" w:hAnsiTheme="minorHAnsi"/>
          <w:b/>
          <w:bCs/>
        </w:rPr>
        <w:t xml:space="preserve">Organisationsanslag </w:t>
      </w:r>
      <w:r w:rsidR="00B46FC7" w:rsidRPr="00EF3F58">
        <w:rPr>
          <w:rFonts w:asciiTheme="minorHAnsi" w:hAnsiTheme="minorHAnsi"/>
          <w:b/>
          <w:bCs/>
        </w:rPr>
        <w:t>202</w:t>
      </w:r>
      <w:r w:rsidR="00B46FC7">
        <w:rPr>
          <w:rFonts w:asciiTheme="minorHAnsi" w:hAnsiTheme="minorHAnsi"/>
          <w:b/>
          <w:bCs/>
        </w:rPr>
        <w:t>7 -</w:t>
      </w:r>
      <w:r>
        <w:rPr>
          <w:rFonts w:asciiTheme="minorHAnsi" w:hAnsiTheme="minorHAnsi"/>
          <w:b/>
          <w:bCs/>
        </w:rPr>
        <w:t xml:space="preserve"> f</w:t>
      </w:r>
      <w:r w:rsidRPr="00EF3F58">
        <w:rPr>
          <w:rFonts w:asciiTheme="minorHAnsi" w:hAnsiTheme="minorHAnsi"/>
          <w:b/>
          <w:bCs/>
        </w:rPr>
        <w:t>ördelningsmodell</w:t>
      </w:r>
    </w:p>
    <w:p w14:paraId="4115F5F8" w14:textId="257EF3A3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Minst 5 000 kronor tilldelas alla organisationer i grundbidrag som har verksamhet i Uppsala län och</w:t>
      </w:r>
      <w:r>
        <w:rPr>
          <w:rFonts w:asciiTheme="minorHAnsi" w:hAnsiTheme="minorHAnsi"/>
        </w:rPr>
        <w:t xml:space="preserve"> </w:t>
      </w:r>
      <w:r w:rsidRPr="00EF3F58">
        <w:rPr>
          <w:rFonts w:asciiTheme="minorHAnsi" w:hAnsiTheme="minorHAnsi"/>
        </w:rPr>
        <w:t>som har lämnat in följande handlingar:</w:t>
      </w:r>
    </w:p>
    <w:p w14:paraId="028A04A3" w14:textId="00D6B4BB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Verksamhetsplan och budget/ekonomisk plan för år 202</w:t>
      </w:r>
      <w:r w:rsidR="00456813">
        <w:rPr>
          <w:rFonts w:asciiTheme="minorHAnsi" w:hAnsiTheme="minorHAnsi"/>
        </w:rPr>
        <w:t>7</w:t>
      </w:r>
    </w:p>
    <w:p w14:paraId="03E09704" w14:textId="7CFA499F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Verksamhetsberättelse för år 202</w:t>
      </w:r>
      <w:r w:rsidR="00456813">
        <w:rPr>
          <w:rFonts w:asciiTheme="minorHAnsi" w:hAnsiTheme="minorHAnsi"/>
        </w:rPr>
        <w:t>5</w:t>
      </w:r>
    </w:p>
    <w:p w14:paraId="5A0E37F7" w14:textId="5032978C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Ekonomisk berättelse för år 202</w:t>
      </w:r>
      <w:r w:rsidR="00456813">
        <w:rPr>
          <w:rFonts w:asciiTheme="minorHAnsi" w:hAnsiTheme="minorHAnsi"/>
        </w:rPr>
        <w:t>5</w:t>
      </w:r>
    </w:p>
    <w:p w14:paraId="6E85E273" w14:textId="7528E2B0" w:rsid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• Revisionsberättelse för år 202</w:t>
      </w:r>
      <w:r w:rsidR="00456813">
        <w:rPr>
          <w:rFonts w:asciiTheme="minorHAnsi" w:hAnsiTheme="minorHAnsi"/>
        </w:rPr>
        <w:t>5</w:t>
      </w:r>
    </w:p>
    <w:p w14:paraId="4C38426D" w14:textId="77777777" w:rsidR="00EF3F58" w:rsidRPr="00EF3F58" w:rsidRDefault="00EF3F58" w:rsidP="00EF3F58">
      <w:pPr>
        <w:rPr>
          <w:rFonts w:asciiTheme="minorHAnsi" w:hAnsiTheme="minorHAnsi"/>
        </w:rPr>
      </w:pPr>
    </w:p>
    <w:p w14:paraId="713C439F" w14:textId="77777777" w:rsidR="006561BF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 xml:space="preserve">Av </w:t>
      </w:r>
      <w:r>
        <w:rPr>
          <w:rFonts w:asciiTheme="minorHAnsi" w:hAnsiTheme="minorHAnsi"/>
        </w:rPr>
        <w:t xml:space="preserve">det totala anslaget från Region Uppsala till </w:t>
      </w:r>
      <w:r w:rsidRPr="00EF3F58">
        <w:rPr>
          <w:rFonts w:asciiTheme="minorHAnsi" w:hAnsiTheme="minorHAnsi"/>
        </w:rPr>
        <w:t xml:space="preserve">Funktionsrätt Uppsala läns ska minst </w:t>
      </w:r>
    </w:p>
    <w:p w14:paraId="21EDAF3A" w14:textId="4DD14B22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30 % fördelas som grundbidrag eller organisationsanslag till Funktionsrätts</w:t>
      </w:r>
      <w:r>
        <w:rPr>
          <w:rFonts w:asciiTheme="minorHAnsi" w:hAnsiTheme="minorHAnsi"/>
        </w:rPr>
        <w:t xml:space="preserve"> </w:t>
      </w:r>
      <w:r w:rsidRPr="00EF3F58">
        <w:rPr>
          <w:rFonts w:asciiTheme="minorHAnsi" w:hAnsiTheme="minorHAnsi"/>
        </w:rPr>
        <w:t>Uppsala läns medlemsföreningar.</w:t>
      </w:r>
    </w:p>
    <w:p w14:paraId="4F56B319" w14:textId="53A90863" w:rsidR="00EF3F58" w:rsidRPr="00EF3F58" w:rsidRDefault="00EF3F58" w:rsidP="00EF3F58">
      <w:pPr>
        <w:rPr>
          <w:rFonts w:asciiTheme="minorHAnsi" w:hAnsiTheme="minorHAnsi"/>
        </w:rPr>
      </w:pPr>
      <w:r w:rsidRPr="00EF3F58">
        <w:rPr>
          <w:rFonts w:asciiTheme="minorHAnsi" w:hAnsiTheme="minorHAnsi"/>
        </w:rPr>
        <w:t>Resterande medel fördelas till Funktionsrätt Uppsala läns samverkanskostnader och kostnader för</w:t>
      </w:r>
      <w:r>
        <w:rPr>
          <w:rFonts w:asciiTheme="minorHAnsi" w:hAnsiTheme="minorHAnsi"/>
        </w:rPr>
        <w:t xml:space="preserve"> </w:t>
      </w:r>
      <w:r w:rsidRPr="00EF3F58">
        <w:rPr>
          <w:rFonts w:asciiTheme="minorHAnsi" w:hAnsiTheme="minorHAnsi"/>
        </w:rPr>
        <w:t>hyra och drift av Funktionsrätt Uppsala läns lokaler.</w:t>
      </w:r>
    </w:p>
    <w:p w14:paraId="008BA1F1" w14:textId="77777777" w:rsidR="00E66EA6" w:rsidRPr="00EF3F58" w:rsidRDefault="00E66EA6">
      <w:pPr>
        <w:tabs>
          <w:tab w:val="left" w:pos="2880"/>
        </w:tabs>
        <w:rPr>
          <w:rFonts w:asciiTheme="minorHAnsi" w:hAnsiTheme="minorHAnsi"/>
        </w:rPr>
      </w:pPr>
    </w:p>
    <w:sectPr w:rsidR="00E66EA6" w:rsidRPr="00EF3F58">
      <w:headerReference w:type="default" r:id="rId9"/>
      <w:headerReference w:type="first" r:id="rId10"/>
      <w:pgSz w:w="11900" w:h="16840"/>
      <w:pgMar w:top="851" w:right="748" w:bottom="284" w:left="1701" w:header="720" w:footer="10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53392" w14:textId="77777777" w:rsidR="00A61804" w:rsidRDefault="00A61804">
      <w:r>
        <w:separator/>
      </w:r>
    </w:p>
  </w:endnote>
  <w:endnote w:type="continuationSeparator" w:id="0">
    <w:p w14:paraId="1C26BFD1" w14:textId="77777777" w:rsidR="00A61804" w:rsidRDefault="00A6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E51C" w14:textId="77777777" w:rsidR="00A61804" w:rsidRDefault="00A61804">
      <w:r>
        <w:separator/>
      </w:r>
    </w:p>
  </w:footnote>
  <w:footnote w:type="continuationSeparator" w:id="0">
    <w:p w14:paraId="414AB747" w14:textId="77777777" w:rsidR="00A61804" w:rsidRDefault="00A61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C881" w14:textId="77777777" w:rsidR="00E66EA6" w:rsidRDefault="00000000">
    <w:pPr>
      <w:pStyle w:val="Sidhuvud"/>
      <w:tabs>
        <w:tab w:val="clear" w:pos="4536"/>
        <w:tab w:val="clear" w:pos="9072"/>
        <w:tab w:val="right" w:pos="9360"/>
      </w:tabs>
    </w:pPr>
    <w:r>
      <w:rPr>
        <w:noProof/>
      </w:rPr>
      <w:drawing>
        <wp:inline distT="0" distB="0" distL="0" distR="0" wp14:anchorId="77F2B234" wp14:editId="34AB61FD">
          <wp:extent cx="1692976" cy="376835"/>
          <wp:effectExtent l="0" t="0" r="0" b="0"/>
          <wp:docPr id="1073741825" name="officeArt object" descr="inklistrad-bild.tif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klistrad-bild.tiff" descr="inklistrad-bild.tiff"/>
                  <pic:cNvPicPr>
                    <a:picLocks noChangeAspect="1"/>
                  </pic:cNvPicPr>
                </pic:nvPicPr>
                <pic:blipFill>
                  <a:blip r:embed="rId1"/>
                  <a:srcRect t="35979" b="35978"/>
                  <a:stretch>
                    <a:fillRect/>
                  </a:stretch>
                </pic:blipFill>
                <pic:spPr>
                  <a:xfrm>
                    <a:off x="0" y="0"/>
                    <a:ext cx="1692976" cy="3768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2DDAEC5F" wp14:editId="42AABA99">
          <wp:extent cx="1451291" cy="466226"/>
          <wp:effectExtent l="0" t="0" r="0" b="0"/>
          <wp:docPr id="1073741826" name="officeArt object" descr="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png" descr="image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51291" cy="46622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4E68" w14:textId="77777777" w:rsidR="00E66EA6" w:rsidRDefault="00000000">
    <w:pPr>
      <w:tabs>
        <w:tab w:val="left" w:pos="28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AC5615D" wp14:editId="71350832">
          <wp:simplePos x="0" y="0"/>
          <wp:positionH relativeFrom="page">
            <wp:posOffset>593090</wp:posOffset>
          </wp:positionH>
          <wp:positionV relativeFrom="page">
            <wp:posOffset>350519</wp:posOffset>
          </wp:positionV>
          <wp:extent cx="2397762" cy="1080137"/>
          <wp:effectExtent l="0" t="0" r="0" b="0"/>
          <wp:wrapNone/>
          <wp:docPr id="1073741827" name="officeArt object" descr="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.png" descr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7762" cy="108013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85E91"/>
    <w:multiLevelType w:val="hybridMultilevel"/>
    <w:tmpl w:val="6F50D39C"/>
    <w:lvl w:ilvl="0" w:tplc="C0D073C2">
      <w:numFmt w:val="bullet"/>
      <w:lvlText w:val="•"/>
      <w:lvlJc w:val="left"/>
      <w:pPr>
        <w:ind w:left="360" w:hanging="360"/>
      </w:pPr>
      <w:rPr>
        <w:rFonts w:ascii="Helvetica Neue" w:eastAsia="Arial Unicode MS" w:hAnsi="Helvetica Neue" w:cs="Arial Unicode M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FE3D49"/>
    <w:multiLevelType w:val="hybridMultilevel"/>
    <w:tmpl w:val="D6946E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1693D"/>
    <w:multiLevelType w:val="hybridMultilevel"/>
    <w:tmpl w:val="30A8216E"/>
    <w:lvl w:ilvl="0" w:tplc="F1F4A4E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E886E2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CA31E0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0CEB9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417D8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D6D53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1236D4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DEEA70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1C0C6E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7634373"/>
    <w:multiLevelType w:val="hybridMultilevel"/>
    <w:tmpl w:val="792CE7CC"/>
    <w:lvl w:ilvl="0" w:tplc="C0D073C2">
      <w:numFmt w:val="bullet"/>
      <w:lvlText w:val="•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046B1"/>
    <w:multiLevelType w:val="hybridMultilevel"/>
    <w:tmpl w:val="A9B062CC"/>
    <w:lvl w:ilvl="0" w:tplc="4A04F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A1DCC"/>
    <w:multiLevelType w:val="hybridMultilevel"/>
    <w:tmpl w:val="9D4880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015645">
    <w:abstractNumId w:val="2"/>
  </w:num>
  <w:num w:numId="2" w16cid:durableId="729574346">
    <w:abstractNumId w:val="5"/>
  </w:num>
  <w:num w:numId="3" w16cid:durableId="1952085144">
    <w:abstractNumId w:val="1"/>
  </w:num>
  <w:num w:numId="4" w16cid:durableId="553195126">
    <w:abstractNumId w:val="3"/>
  </w:num>
  <w:num w:numId="5" w16cid:durableId="1581526135">
    <w:abstractNumId w:val="0"/>
  </w:num>
  <w:num w:numId="6" w16cid:durableId="333806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EA6"/>
    <w:rsid w:val="00164843"/>
    <w:rsid w:val="00391039"/>
    <w:rsid w:val="00456813"/>
    <w:rsid w:val="00591551"/>
    <w:rsid w:val="006561BF"/>
    <w:rsid w:val="00666215"/>
    <w:rsid w:val="007073CF"/>
    <w:rsid w:val="00911B25"/>
    <w:rsid w:val="009A37F5"/>
    <w:rsid w:val="009D4268"/>
    <w:rsid w:val="009D5717"/>
    <w:rsid w:val="00A61804"/>
    <w:rsid w:val="00B35E65"/>
    <w:rsid w:val="00B46FC7"/>
    <w:rsid w:val="00C12416"/>
    <w:rsid w:val="00C60A3E"/>
    <w:rsid w:val="00CC0731"/>
    <w:rsid w:val="00D31A88"/>
    <w:rsid w:val="00E66EA6"/>
    <w:rsid w:val="00E83502"/>
    <w:rsid w:val="00EF3F58"/>
    <w:rsid w:val="00F27BCF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9046"/>
  <w15:docId w15:val="{58B70B50-5E46-4FFA-A215-09A64999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ubrik1">
    <w:name w:val="heading 1"/>
    <w:next w:val="Normal"/>
    <w:uiPriority w:val="9"/>
    <w:qFormat/>
    <w:pPr>
      <w:keepNext/>
      <w:spacing w:after="280"/>
      <w:outlineLvl w:val="0"/>
    </w:pPr>
    <w:rPr>
      <w:rFonts w:ascii="Arial" w:hAnsi="Arial" w:cs="Arial Unicode MS"/>
      <w:b/>
      <w:bCs/>
      <w:color w:val="000000"/>
      <w:sz w:val="28"/>
      <w:szCs w:val="28"/>
      <w:u w:color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Ingen">
    <w:name w:val="Ingen"/>
  </w:style>
  <w:style w:type="character" w:customStyle="1" w:styleId="Hyperlink0">
    <w:name w:val="Hyperlink.0"/>
    <w:basedOn w:val="Ingen"/>
    <w:rPr>
      <w:rFonts w:ascii="Helvetica Neue Medium" w:eastAsia="Helvetica Neue Medium" w:hAnsi="Helvetica Neue Medium" w:cs="Helvetica Neue Medium"/>
      <w:outline w:val="0"/>
      <w:color w:val="0563C1"/>
      <w:sz w:val="22"/>
      <w:szCs w:val="22"/>
      <w:u w:val="single" w:color="0563C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CC0731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EF3F58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7073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styleId="Sidfot">
    <w:name w:val="footer"/>
    <w:basedOn w:val="Normal"/>
    <w:link w:val="SidfotChar"/>
    <w:uiPriority w:val="99"/>
    <w:unhideWhenUsed/>
    <w:rsid w:val="007073C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073CF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ktionsrattuppsalalan@c.hso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619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Info RfCF</cp:lastModifiedBy>
  <cp:revision>11</cp:revision>
  <cp:lastPrinted>2026-06-09T20:22:00Z</cp:lastPrinted>
  <dcterms:created xsi:type="dcterms:W3CDTF">2025-06-19T19:01:00Z</dcterms:created>
  <dcterms:modified xsi:type="dcterms:W3CDTF">2026-06-09T20:22:00Z</dcterms:modified>
</cp:coreProperties>
</file>